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43" w:rsidRDefault="00413143" w:rsidP="00413143">
      <w:pPr>
        <w:jc w:val="center"/>
      </w:pPr>
      <w:r>
        <w:t xml:space="preserve">Смоленское областное государственное бюджетное профессиональное образовательное учреждение </w:t>
      </w:r>
    </w:p>
    <w:p w:rsidR="00413143" w:rsidRDefault="00413143" w:rsidP="00413143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413143" w:rsidRDefault="00413143" w:rsidP="00413143">
      <w:pPr>
        <w:jc w:val="center"/>
      </w:pPr>
    </w:p>
    <w:p w:rsidR="00BE4ECC" w:rsidRDefault="00BE4ECC" w:rsidP="00BE4ECC">
      <w:pPr>
        <w:jc w:val="center"/>
      </w:pPr>
    </w:p>
    <w:p w:rsidR="00BE4ECC" w:rsidRDefault="00BE4ECC" w:rsidP="00BE4ECC">
      <w:pPr>
        <w:jc w:val="center"/>
      </w:pPr>
    </w:p>
    <w:tbl>
      <w:tblPr>
        <w:tblW w:w="14815" w:type="dxa"/>
        <w:jc w:val="center"/>
        <w:tblLook w:val="0000"/>
      </w:tblPr>
      <w:tblGrid>
        <w:gridCol w:w="4443"/>
        <w:gridCol w:w="5512"/>
        <w:gridCol w:w="4860"/>
      </w:tblGrid>
      <w:tr w:rsidR="00BE4ECC" w:rsidRPr="00EB68BD" w:rsidTr="009C3690">
        <w:trPr>
          <w:jc w:val="center"/>
        </w:trPr>
        <w:tc>
          <w:tcPr>
            <w:tcW w:w="4443" w:type="dxa"/>
          </w:tcPr>
          <w:p w:rsidR="00F5250B" w:rsidRDefault="00F5250B" w:rsidP="00F5250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СОГЛАСОВАНО </w:t>
            </w:r>
          </w:p>
          <w:p w:rsidR="00F5250B" w:rsidRDefault="00F5250B" w:rsidP="00F5250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sz w:val="20"/>
                <w:szCs w:val="20"/>
                <w:lang w:eastAsia="en-US"/>
              </w:rPr>
              <w:t>Жилищник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- 3» __________Ю.А.</w:t>
            </w:r>
            <w:r w:rsidR="003624E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Соколов</w:t>
            </w:r>
          </w:p>
          <w:p w:rsidR="00BE4ECC" w:rsidRPr="00A563DF" w:rsidRDefault="00BE4ECC" w:rsidP="009C369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2" w:type="dxa"/>
          </w:tcPr>
          <w:p w:rsidR="00BE4ECC" w:rsidRPr="00EB68BD" w:rsidRDefault="00BE4ECC" w:rsidP="009C369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E4ECC" w:rsidRPr="00EB68BD" w:rsidRDefault="00BE4ECC" w:rsidP="009C369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 w:rsidRPr="00EB68BD">
              <w:rPr>
                <w:sz w:val="20"/>
                <w:szCs w:val="20"/>
              </w:rPr>
              <w:t>УТВЕРЖДАЮ</w:t>
            </w:r>
          </w:p>
          <w:p w:rsidR="00BE4ECC" w:rsidRDefault="00BE4ECC" w:rsidP="009C369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BE4ECC" w:rsidRPr="00EB68BD" w:rsidRDefault="00BE4ECC" w:rsidP="009C369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_________А.Н. </w:t>
            </w:r>
            <w:proofErr w:type="spellStart"/>
            <w:r>
              <w:rPr>
                <w:sz w:val="20"/>
                <w:szCs w:val="20"/>
              </w:rPr>
              <w:t>Шарпов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E4ECC" w:rsidRDefault="00BE4ECC" w:rsidP="00BE4ECC">
      <w:pPr>
        <w:tabs>
          <w:tab w:val="center" w:pos="7285"/>
        </w:tabs>
        <w:rPr>
          <w:b/>
        </w:rPr>
      </w:pPr>
      <w:r>
        <w:rPr>
          <w:b/>
        </w:rPr>
        <w:tab/>
      </w:r>
    </w:p>
    <w:p w:rsidR="00BE4ECC" w:rsidRPr="00EC698D" w:rsidRDefault="00BE4ECC" w:rsidP="00BE4ECC">
      <w:pPr>
        <w:tabs>
          <w:tab w:val="center" w:pos="7285"/>
        </w:tabs>
        <w:jc w:val="center"/>
        <w:rPr>
          <w:b/>
        </w:rPr>
      </w:pPr>
      <w:r>
        <w:rPr>
          <w:b/>
        </w:rPr>
        <w:t>Рабочий у</w:t>
      </w:r>
      <w:r w:rsidRPr="00EC698D">
        <w:rPr>
          <w:b/>
        </w:rPr>
        <w:t>чебный план</w:t>
      </w:r>
    </w:p>
    <w:p w:rsidR="00BE4ECC" w:rsidRPr="00543904" w:rsidRDefault="00DD6339" w:rsidP="00BE4ECC">
      <w:pPr>
        <w:jc w:val="center"/>
        <w:rPr>
          <w:b/>
          <w:i/>
          <w:sz w:val="20"/>
          <w:szCs w:val="20"/>
        </w:rPr>
      </w:pPr>
      <w:r>
        <w:rPr>
          <w:b/>
        </w:rPr>
        <w:t>д</w:t>
      </w:r>
      <w:r w:rsidR="00A37FB0">
        <w:rPr>
          <w:b/>
        </w:rPr>
        <w:t xml:space="preserve">ля </w:t>
      </w:r>
      <w:r w:rsidR="00BE4ECC" w:rsidRPr="00543904">
        <w:rPr>
          <w:b/>
        </w:rPr>
        <w:t xml:space="preserve">профессионального обучения </w:t>
      </w:r>
      <w:r w:rsidR="001F35BF" w:rsidRPr="00A37FB0">
        <w:rPr>
          <w:b/>
        </w:rPr>
        <w:t>(повышение квалификации)</w:t>
      </w:r>
      <w:r w:rsidR="001F35BF">
        <w:rPr>
          <w:b/>
        </w:rPr>
        <w:t xml:space="preserve"> </w:t>
      </w:r>
      <w:r w:rsidR="00A37FB0">
        <w:rPr>
          <w:b/>
        </w:rPr>
        <w:t xml:space="preserve">рабочей </w:t>
      </w:r>
      <w:r w:rsidR="00BE4ECC" w:rsidRPr="00543904">
        <w:rPr>
          <w:b/>
        </w:rPr>
        <w:t xml:space="preserve">профессии </w:t>
      </w:r>
      <w:r w:rsidR="00A37FB0">
        <w:t xml:space="preserve"> </w:t>
      </w:r>
      <w:r w:rsidR="00BE4ECC" w:rsidRPr="00543904">
        <w:rPr>
          <w:b/>
        </w:rPr>
        <w:t>13450 Маляр</w:t>
      </w:r>
    </w:p>
    <w:p w:rsidR="00BE4ECC" w:rsidRDefault="00BE4ECC" w:rsidP="00BE4ECC"/>
    <w:p w:rsidR="00BE4ECC" w:rsidRDefault="0032649F" w:rsidP="00BE4ECC">
      <w:pPr>
        <w:tabs>
          <w:tab w:val="left" w:pos="10575"/>
        </w:tabs>
      </w:pPr>
      <w:r>
        <w:rPr>
          <w:i/>
        </w:rPr>
        <w:t xml:space="preserve">                                                                                                                                                        </w:t>
      </w:r>
    </w:p>
    <w:p w:rsidR="00A37FB0" w:rsidRDefault="00BE4ECC" w:rsidP="00BE4ECC">
      <w:pPr>
        <w:tabs>
          <w:tab w:val="left" w:pos="9105"/>
        </w:tabs>
      </w:pPr>
      <w:r w:rsidRPr="001312A8">
        <w:rPr>
          <w:i/>
        </w:rPr>
        <w:t>Форма обучения:</w:t>
      </w:r>
      <w:r>
        <w:t xml:space="preserve"> очная</w:t>
      </w:r>
    </w:p>
    <w:p w:rsidR="00BE4ECC" w:rsidRDefault="00BE4ECC" w:rsidP="00BE4ECC">
      <w:pPr>
        <w:tabs>
          <w:tab w:val="left" w:pos="9105"/>
        </w:tabs>
      </w:pPr>
      <w:r w:rsidRPr="001312A8">
        <w:rPr>
          <w:i/>
        </w:rPr>
        <w:t>Режим занятий</w:t>
      </w:r>
      <w:r>
        <w:t>:5-ти дневная рабочая неделя</w:t>
      </w:r>
      <w:r>
        <w:tab/>
      </w:r>
    </w:p>
    <w:p w:rsidR="00BE4ECC" w:rsidRDefault="00BE4ECC" w:rsidP="00BE4ECC">
      <w:r w:rsidRPr="001312A8">
        <w:rPr>
          <w:i/>
        </w:rPr>
        <w:t>Объем курса:</w:t>
      </w:r>
      <w:r>
        <w:rPr>
          <w:i/>
        </w:rPr>
        <w:t>160</w:t>
      </w:r>
      <w:r>
        <w:t xml:space="preserve"> часов</w:t>
      </w:r>
      <w:r w:rsidR="00A37FB0">
        <w:t xml:space="preserve"> (1 месяц)</w:t>
      </w:r>
    </w:p>
    <w:p w:rsidR="00BE4ECC" w:rsidRDefault="00BE4ECC" w:rsidP="00BE4ECC">
      <w:r w:rsidRPr="001312A8">
        <w:rPr>
          <w:i/>
        </w:rPr>
        <w:t>Квалификация:</w:t>
      </w:r>
      <w:r w:rsidR="0077575D">
        <w:t xml:space="preserve"> маляр 4-</w:t>
      </w:r>
      <w:r w:rsidR="00090F71">
        <w:t>6</w:t>
      </w:r>
      <w:r w:rsidR="0077575D">
        <w:t xml:space="preserve"> </w:t>
      </w:r>
      <w:r>
        <w:t>разряда</w:t>
      </w:r>
    </w:p>
    <w:p w:rsidR="00BE4ECC" w:rsidRPr="0093706C" w:rsidRDefault="00BE4ECC" w:rsidP="00BE4ECC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BE4ECC" w:rsidTr="009C3690">
        <w:tc>
          <w:tcPr>
            <w:tcW w:w="562" w:type="dxa"/>
            <w:vMerge w:val="restart"/>
          </w:tcPr>
          <w:p w:rsidR="00BE4ECC" w:rsidRPr="00997A74" w:rsidRDefault="00BE4ECC" w:rsidP="009C369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№</w:t>
            </w:r>
          </w:p>
          <w:p w:rsidR="00BE4ECC" w:rsidRPr="00997A74" w:rsidRDefault="00BE4ECC" w:rsidP="009C369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proofErr w:type="spellStart"/>
            <w:proofErr w:type="gramStart"/>
            <w:r w:rsidRPr="00997A74">
              <w:rPr>
                <w:b/>
              </w:rPr>
              <w:t>п</w:t>
            </w:r>
            <w:proofErr w:type="spellEnd"/>
            <w:proofErr w:type="gramEnd"/>
            <w:r w:rsidRPr="00997A74">
              <w:rPr>
                <w:b/>
              </w:rPr>
              <w:t>/</w:t>
            </w:r>
            <w:proofErr w:type="spellStart"/>
            <w:r w:rsidRPr="00997A74">
              <w:rPr>
                <w:b/>
              </w:rPr>
              <w:t>п</w:t>
            </w:r>
            <w:proofErr w:type="spellEnd"/>
          </w:p>
        </w:tc>
        <w:tc>
          <w:tcPr>
            <w:tcW w:w="3415" w:type="dxa"/>
            <w:vMerge w:val="restart"/>
          </w:tcPr>
          <w:p w:rsidR="00BE4ECC" w:rsidRPr="00997A74" w:rsidRDefault="00BE4ECC" w:rsidP="009C3690">
            <w:pPr>
              <w:jc w:val="center"/>
              <w:rPr>
                <w:b/>
              </w:rPr>
            </w:pPr>
            <w:r w:rsidRPr="00997A74">
              <w:rPr>
                <w:b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</w:tcPr>
          <w:p w:rsidR="00BE4ECC" w:rsidRPr="00997A74" w:rsidRDefault="00BE4ECC" w:rsidP="009C369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Формы контроля</w:t>
            </w:r>
          </w:p>
          <w:p w:rsidR="00BE4ECC" w:rsidRPr="00A563DF" w:rsidRDefault="00BE4ECC" w:rsidP="009C369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A563DF">
              <w:t xml:space="preserve">(зачет, </w:t>
            </w:r>
            <w:proofErr w:type="spellStart"/>
            <w:r w:rsidRPr="00A563DF">
              <w:t>диф</w:t>
            </w:r>
            <w:proofErr w:type="spellEnd"/>
            <w:r w:rsidRPr="00A563DF">
              <w:t>. зачет, экзамен)</w:t>
            </w:r>
          </w:p>
        </w:tc>
        <w:tc>
          <w:tcPr>
            <w:tcW w:w="4099" w:type="dxa"/>
            <w:gridSpan w:val="3"/>
          </w:tcPr>
          <w:p w:rsidR="00BE4ECC" w:rsidRPr="00997A74" w:rsidRDefault="00BE4ECC" w:rsidP="009C3690">
            <w:pPr>
              <w:jc w:val="center"/>
              <w:rPr>
                <w:b/>
              </w:rPr>
            </w:pPr>
            <w:r w:rsidRPr="00997A74">
              <w:rPr>
                <w:b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</w:tcPr>
          <w:p w:rsidR="00BE4ECC" w:rsidRPr="00997A74" w:rsidRDefault="00BE4ECC" w:rsidP="009C3690">
            <w:pPr>
              <w:jc w:val="center"/>
              <w:rPr>
                <w:b/>
              </w:rPr>
            </w:pPr>
            <w:r w:rsidRPr="00997A74">
              <w:rPr>
                <w:b/>
              </w:rPr>
              <w:t xml:space="preserve">Самостоятельной работы </w:t>
            </w:r>
            <w:proofErr w:type="gramStart"/>
            <w:r w:rsidRPr="00997A74">
              <w:rPr>
                <w:b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shd w:val="clear" w:color="auto" w:fill="auto"/>
            <w:textDirection w:val="btLr"/>
          </w:tcPr>
          <w:p w:rsidR="00BE4ECC" w:rsidRPr="00997A74" w:rsidRDefault="00BE4ECC" w:rsidP="009C3690">
            <w:pPr>
              <w:ind w:left="113" w:right="113"/>
              <w:jc w:val="center"/>
              <w:rPr>
                <w:b/>
              </w:rPr>
            </w:pPr>
            <w:r w:rsidRPr="00997A74">
              <w:rPr>
                <w:b/>
              </w:rPr>
              <w:t>Практики (стажировки)</w:t>
            </w:r>
          </w:p>
          <w:p w:rsidR="00BE4ECC" w:rsidRPr="00997A74" w:rsidRDefault="00BE4ECC" w:rsidP="009C3690">
            <w:pPr>
              <w:ind w:left="113" w:right="113"/>
              <w:jc w:val="center"/>
              <w:rPr>
                <w:b/>
              </w:rPr>
            </w:pPr>
            <w:r w:rsidRPr="00A563DF">
              <w:t>(час.)</w:t>
            </w:r>
          </w:p>
        </w:tc>
        <w:tc>
          <w:tcPr>
            <w:tcW w:w="1008" w:type="dxa"/>
            <w:vMerge w:val="restart"/>
          </w:tcPr>
          <w:p w:rsidR="00BE4ECC" w:rsidRPr="00997A74" w:rsidRDefault="00BE4ECC" w:rsidP="009C3690">
            <w:pPr>
              <w:jc w:val="center"/>
              <w:rPr>
                <w:b/>
              </w:rPr>
            </w:pPr>
            <w:r w:rsidRPr="00997A74">
              <w:rPr>
                <w:b/>
              </w:rPr>
              <w:t xml:space="preserve">Всего </w:t>
            </w:r>
          </w:p>
        </w:tc>
      </w:tr>
      <w:tr w:rsidR="00BE4ECC" w:rsidTr="009C3690">
        <w:trPr>
          <w:trHeight w:val="1786"/>
        </w:trPr>
        <w:tc>
          <w:tcPr>
            <w:tcW w:w="562" w:type="dxa"/>
            <w:vMerge/>
          </w:tcPr>
          <w:p w:rsidR="00BE4ECC" w:rsidRDefault="00BE4ECC" w:rsidP="009C3690"/>
        </w:tc>
        <w:tc>
          <w:tcPr>
            <w:tcW w:w="3415" w:type="dxa"/>
            <w:vMerge/>
          </w:tcPr>
          <w:p w:rsidR="00BE4ECC" w:rsidRDefault="00BE4ECC" w:rsidP="009C3690"/>
        </w:tc>
        <w:tc>
          <w:tcPr>
            <w:tcW w:w="1795" w:type="dxa"/>
            <w:vMerge/>
          </w:tcPr>
          <w:p w:rsidR="00BE4ECC" w:rsidRDefault="00BE4ECC" w:rsidP="009C3690"/>
        </w:tc>
        <w:tc>
          <w:tcPr>
            <w:tcW w:w="1210" w:type="dxa"/>
          </w:tcPr>
          <w:p w:rsidR="00BE4ECC" w:rsidRDefault="00BE4ECC" w:rsidP="009C3690">
            <w:r>
              <w:t>Всего</w:t>
            </w:r>
          </w:p>
        </w:tc>
        <w:tc>
          <w:tcPr>
            <w:tcW w:w="1236" w:type="dxa"/>
          </w:tcPr>
          <w:p w:rsidR="00BE4ECC" w:rsidRPr="00C91AD2" w:rsidRDefault="00BE4ECC" w:rsidP="009C3690">
            <w:r w:rsidRPr="00C91AD2">
              <w:t>в т. ч.</w:t>
            </w:r>
          </w:p>
          <w:p w:rsidR="00BE4ECC" w:rsidRPr="00C91AD2" w:rsidRDefault="00BE4ECC" w:rsidP="009C3690">
            <w:r w:rsidRPr="00C91AD2">
              <w:t>лекции</w:t>
            </w:r>
          </w:p>
        </w:tc>
        <w:tc>
          <w:tcPr>
            <w:tcW w:w="1653" w:type="dxa"/>
          </w:tcPr>
          <w:p w:rsidR="00BE4ECC" w:rsidRDefault="00BE4ECC" w:rsidP="009C3690">
            <w:r>
              <w:t>в т. ч.</w:t>
            </w:r>
          </w:p>
          <w:p w:rsidR="00BE4ECC" w:rsidRDefault="00BE4ECC" w:rsidP="009C3690">
            <w:r>
              <w:t>лабораторные и практические занятия</w:t>
            </w:r>
          </w:p>
        </w:tc>
        <w:tc>
          <w:tcPr>
            <w:tcW w:w="1230" w:type="dxa"/>
          </w:tcPr>
          <w:p w:rsidR="00BE4ECC" w:rsidRDefault="00BE4ECC" w:rsidP="009C3690">
            <w:r>
              <w:t>Всего</w:t>
            </w:r>
          </w:p>
        </w:tc>
        <w:tc>
          <w:tcPr>
            <w:tcW w:w="1961" w:type="dxa"/>
            <w:shd w:val="clear" w:color="auto" w:fill="auto"/>
          </w:tcPr>
          <w:p w:rsidR="00BE4ECC" w:rsidRDefault="00BE4ECC" w:rsidP="009C3690">
            <w:r>
              <w:t xml:space="preserve">в т. ч. консультаций </w:t>
            </w:r>
            <w:r w:rsidRPr="00B605A4">
              <w:t>при выполнении самостоятельной работы</w:t>
            </w:r>
          </w:p>
        </w:tc>
        <w:tc>
          <w:tcPr>
            <w:tcW w:w="1086" w:type="dxa"/>
            <w:vMerge/>
            <w:shd w:val="clear" w:color="auto" w:fill="auto"/>
          </w:tcPr>
          <w:p w:rsidR="00BE4ECC" w:rsidRDefault="00BE4ECC" w:rsidP="009C3690"/>
        </w:tc>
        <w:tc>
          <w:tcPr>
            <w:tcW w:w="1008" w:type="dxa"/>
            <w:vMerge/>
          </w:tcPr>
          <w:p w:rsidR="00BE4ECC" w:rsidRDefault="00BE4ECC" w:rsidP="009C3690"/>
        </w:tc>
      </w:tr>
      <w:tr w:rsidR="00BE4ECC" w:rsidRPr="00997A74" w:rsidTr="009C3690">
        <w:trPr>
          <w:trHeight w:val="20"/>
        </w:trPr>
        <w:tc>
          <w:tcPr>
            <w:tcW w:w="562" w:type="dxa"/>
          </w:tcPr>
          <w:p w:rsidR="00BE4ECC" w:rsidRPr="00997A74" w:rsidRDefault="00BE4ECC" w:rsidP="009C3690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3415" w:type="dxa"/>
          </w:tcPr>
          <w:p w:rsidR="00BE4ECC" w:rsidRPr="00997A74" w:rsidRDefault="00BE4ECC" w:rsidP="009C3690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795" w:type="dxa"/>
          </w:tcPr>
          <w:p w:rsidR="00BE4ECC" w:rsidRPr="00997A74" w:rsidRDefault="00BE4ECC" w:rsidP="009C3690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210" w:type="dxa"/>
          </w:tcPr>
          <w:p w:rsidR="00BE4ECC" w:rsidRPr="00997A74" w:rsidRDefault="00BE4ECC" w:rsidP="009C3690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BE4ECC" w:rsidRPr="00997A74" w:rsidRDefault="00BE4ECC" w:rsidP="009C3690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653" w:type="dxa"/>
          </w:tcPr>
          <w:p w:rsidR="00BE4ECC" w:rsidRPr="00997A74" w:rsidRDefault="00BE4ECC" w:rsidP="009C3690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230" w:type="dxa"/>
          </w:tcPr>
          <w:p w:rsidR="00BE4ECC" w:rsidRPr="00997A74" w:rsidRDefault="00BE4ECC" w:rsidP="009C3690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961" w:type="dxa"/>
            <w:shd w:val="clear" w:color="auto" w:fill="auto"/>
          </w:tcPr>
          <w:p w:rsidR="00BE4ECC" w:rsidRPr="00997A74" w:rsidRDefault="00BE4ECC" w:rsidP="009C3690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086" w:type="dxa"/>
            <w:shd w:val="clear" w:color="auto" w:fill="auto"/>
          </w:tcPr>
          <w:p w:rsidR="00BE4ECC" w:rsidRPr="00997A74" w:rsidRDefault="00BE4ECC" w:rsidP="009C3690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  <w:tc>
          <w:tcPr>
            <w:tcW w:w="1008" w:type="dxa"/>
          </w:tcPr>
          <w:p w:rsidR="00BE4ECC" w:rsidRPr="00997A74" w:rsidRDefault="00BE4ECC" w:rsidP="009C3690">
            <w:pPr>
              <w:numPr>
                <w:ilvl w:val="0"/>
                <w:numId w:val="1"/>
              </w:numPr>
              <w:jc w:val="center"/>
              <w:rPr>
                <w:i/>
              </w:rPr>
            </w:pPr>
          </w:p>
        </w:tc>
      </w:tr>
      <w:tr w:rsidR="00BE4ECC" w:rsidTr="009C3690">
        <w:tc>
          <w:tcPr>
            <w:tcW w:w="562" w:type="dxa"/>
          </w:tcPr>
          <w:p w:rsidR="00BE4ECC" w:rsidRDefault="00BE4ECC" w:rsidP="009C3690"/>
        </w:tc>
        <w:tc>
          <w:tcPr>
            <w:tcW w:w="3415" w:type="dxa"/>
          </w:tcPr>
          <w:p w:rsidR="00BE4ECC" w:rsidRPr="00997A74" w:rsidRDefault="00BE4ECC" w:rsidP="009C3690">
            <w:pPr>
              <w:rPr>
                <w:b/>
                <w:i/>
              </w:rPr>
            </w:pPr>
            <w:r w:rsidRPr="00997A74">
              <w:rPr>
                <w:b/>
                <w:i/>
              </w:rPr>
              <w:t xml:space="preserve"> Профессиональный цикл</w:t>
            </w:r>
          </w:p>
        </w:tc>
        <w:tc>
          <w:tcPr>
            <w:tcW w:w="1795" w:type="dxa"/>
          </w:tcPr>
          <w:p w:rsidR="00BE4ECC" w:rsidRDefault="00BE4ECC" w:rsidP="009C3690"/>
        </w:tc>
        <w:tc>
          <w:tcPr>
            <w:tcW w:w="1210" w:type="dxa"/>
          </w:tcPr>
          <w:p w:rsidR="00BE4ECC" w:rsidRPr="00997A74" w:rsidRDefault="00BE4ECC" w:rsidP="009C3690">
            <w:pPr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236" w:type="dxa"/>
          </w:tcPr>
          <w:p w:rsidR="00BE4ECC" w:rsidRPr="00997A74" w:rsidRDefault="00BE4ECC" w:rsidP="009C369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53" w:type="dxa"/>
          </w:tcPr>
          <w:p w:rsidR="00BE4ECC" w:rsidRPr="00997A74" w:rsidRDefault="00BE4ECC" w:rsidP="009C3690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30" w:type="dxa"/>
          </w:tcPr>
          <w:p w:rsidR="00BE4ECC" w:rsidRPr="00997A74" w:rsidRDefault="00BE4ECC" w:rsidP="009C369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61" w:type="dxa"/>
            <w:shd w:val="clear" w:color="auto" w:fill="auto"/>
          </w:tcPr>
          <w:p w:rsidR="00BE4ECC" w:rsidRPr="00997A74" w:rsidRDefault="00BE4ECC" w:rsidP="009C369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BE4ECC" w:rsidRPr="00C93954" w:rsidRDefault="00BE4ECC" w:rsidP="009C3690">
            <w:pPr>
              <w:rPr>
                <w:b/>
              </w:rPr>
            </w:pPr>
          </w:p>
        </w:tc>
        <w:tc>
          <w:tcPr>
            <w:tcW w:w="1008" w:type="dxa"/>
          </w:tcPr>
          <w:p w:rsidR="00BE4ECC" w:rsidRPr="00BE4CCB" w:rsidRDefault="00BE4ECC" w:rsidP="009C3690">
            <w:pPr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BE4ECC" w:rsidTr="009C3690">
        <w:tc>
          <w:tcPr>
            <w:tcW w:w="562" w:type="dxa"/>
          </w:tcPr>
          <w:p w:rsidR="00BE4ECC" w:rsidRDefault="00BE4ECC" w:rsidP="009C3690">
            <w:r>
              <w:t>2.</w:t>
            </w:r>
          </w:p>
        </w:tc>
        <w:tc>
          <w:tcPr>
            <w:tcW w:w="3415" w:type="dxa"/>
          </w:tcPr>
          <w:p w:rsidR="00BE4ECC" w:rsidRDefault="00BE4ECC" w:rsidP="009C3690">
            <w:r>
              <w:t>Технология малярных работ</w:t>
            </w:r>
          </w:p>
        </w:tc>
        <w:tc>
          <w:tcPr>
            <w:tcW w:w="1795" w:type="dxa"/>
          </w:tcPr>
          <w:p w:rsidR="00BE4ECC" w:rsidRDefault="00BE4ECC" w:rsidP="009C3690">
            <w:r>
              <w:t>Э</w:t>
            </w:r>
          </w:p>
        </w:tc>
        <w:tc>
          <w:tcPr>
            <w:tcW w:w="1210" w:type="dxa"/>
          </w:tcPr>
          <w:p w:rsidR="00BE4ECC" w:rsidRPr="00DF13FE" w:rsidRDefault="00BE4ECC" w:rsidP="009C3690">
            <w:r>
              <w:t>42</w:t>
            </w:r>
          </w:p>
        </w:tc>
        <w:tc>
          <w:tcPr>
            <w:tcW w:w="1236" w:type="dxa"/>
          </w:tcPr>
          <w:p w:rsidR="00BE4ECC" w:rsidRPr="00DF13FE" w:rsidRDefault="00BE4ECC" w:rsidP="009C3690">
            <w:r>
              <w:t>6</w:t>
            </w:r>
          </w:p>
        </w:tc>
        <w:tc>
          <w:tcPr>
            <w:tcW w:w="1653" w:type="dxa"/>
          </w:tcPr>
          <w:p w:rsidR="00BE4ECC" w:rsidRPr="00DF13FE" w:rsidRDefault="00BE4ECC" w:rsidP="009C3690">
            <w:r>
              <w:t>36</w:t>
            </w:r>
          </w:p>
        </w:tc>
        <w:tc>
          <w:tcPr>
            <w:tcW w:w="1230" w:type="dxa"/>
          </w:tcPr>
          <w:p w:rsidR="00BE4ECC" w:rsidRPr="00DF13FE" w:rsidRDefault="00BE4ECC" w:rsidP="009C3690">
            <w:r>
              <w:t>21</w:t>
            </w:r>
          </w:p>
        </w:tc>
        <w:tc>
          <w:tcPr>
            <w:tcW w:w="1961" w:type="dxa"/>
            <w:shd w:val="clear" w:color="auto" w:fill="auto"/>
          </w:tcPr>
          <w:p w:rsidR="00BE4ECC" w:rsidRPr="00DF13FE" w:rsidRDefault="00BE4ECC" w:rsidP="009C3690">
            <w:r>
              <w:t>6</w:t>
            </w:r>
          </w:p>
        </w:tc>
        <w:tc>
          <w:tcPr>
            <w:tcW w:w="1086" w:type="dxa"/>
            <w:shd w:val="clear" w:color="auto" w:fill="auto"/>
          </w:tcPr>
          <w:p w:rsidR="00BE4ECC" w:rsidRPr="00DF13FE" w:rsidRDefault="00BE4ECC" w:rsidP="009C3690"/>
        </w:tc>
        <w:tc>
          <w:tcPr>
            <w:tcW w:w="1008" w:type="dxa"/>
          </w:tcPr>
          <w:p w:rsidR="00BE4ECC" w:rsidRPr="00DF13FE" w:rsidRDefault="00BE4ECC" w:rsidP="009C3690"/>
        </w:tc>
      </w:tr>
      <w:tr w:rsidR="00BE4ECC" w:rsidTr="009C3690">
        <w:tc>
          <w:tcPr>
            <w:tcW w:w="562" w:type="dxa"/>
          </w:tcPr>
          <w:p w:rsidR="00BE4ECC" w:rsidRDefault="00BE4ECC" w:rsidP="009C3690">
            <w:r>
              <w:t>3.</w:t>
            </w:r>
          </w:p>
        </w:tc>
        <w:tc>
          <w:tcPr>
            <w:tcW w:w="3415" w:type="dxa"/>
          </w:tcPr>
          <w:p w:rsidR="00BE4ECC" w:rsidRDefault="00BE4ECC" w:rsidP="009C3690">
            <w:r>
              <w:t xml:space="preserve"> Производственная практика</w:t>
            </w:r>
          </w:p>
        </w:tc>
        <w:tc>
          <w:tcPr>
            <w:tcW w:w="1795" w:type="dxa"/>
          </w:tcPr>
          <w:p w:rsidR="00BE4ECC" w:rsidRDefault="00BE4ECC" w:rsidP="009C3690">
            <w:r>
              <w:t>ДЗ</w:t>
            </w:r>
          </w:p>
        </w:tc>
        <w:tc>
          <w:tcPr>
            <w:tcW w:w="1210" w:type="dxa"/>
          </w:tcPr>
          <w:p w:rsidR="00BE4ECC" w:rsidRDefault="00BE4ECC" w:rsidP="009C3690">
            <w:r>
              <w:t>112</w:t>
            </w:r>
          </w:p>
        </w:tc>
        <w:tc>
          <w:tcPr>
            <w:tcW w:w="1236" w:type="dxa"/>
          </w:tcPr>
          <w:p w:rsidR="00BE4ECC" w:rsidRDefault="00BE4ECC" w:rsidP="009C3690"/>
        </w:tc>
        <w:tc>
          <w:tcPr>
            <w:tcW w:w="1653" w:type="dxa"/>
          </w:tcPr>
          <w:p w:rsidR="00BE4ECC" w:rsidRDefault="00BE4ECC" w:rsidP="009C3690"/>
        </w:tc>
        <w:tc>
          <w:tcPr>
            <w:tcW w:w="1230" w:type="dxa"/>
          </w:tcPr>
          <w:p w:rsidR="00BE4ECC" w:rsidRDefault="00BE4ECC" w:rsidP="009C3690"/>
        </w:tc>
        <w:tc>
          <w:tcPr>
            <w:tcW w:w="1961" w:type="dxa"/>
            <w:shd w:val="clear" w:color="auto" w:fill="auto"/>
          </w:tcPr>
          <w:p w:rsidR="00BE4ECC" w:rsidRDefault="00BE4ECC" w:rsidP="009C3690"/>
        </w:tc>
        <w:tc>
          <w:tcPr>
            <w:tcW w:w="1086" w:type="dxa"/>
            <w:shd w:val="clear" w:color="auto" w:fill="auto"/>
          </w:tcPr>
          <w:p w:rsidR="00BE4ECC" w:rsidRPr="00FA6BF0" w:rsidRDefault="00BE4ECC" w:rsidP="009C3690">
            <w:pPr>
              <w:rPr>
                <w:b/>
              </w:rPr>
            </w:pPr>
            <w:r w:rsidRPr="00FA6BF0">
              <w:rPr>
                <w:b/>
              </w:rPr>
              <w:t>112</w:t>
            </w:r>
          </w:p>
        </w:tc>
        <w:tc>
          <w:tcPr>
            <w:tcW w:w="1008" w:type="dxa"/>
          </w:tcPr>
          <w:p w:rsidR="00BE4ECC" w:rsidRDefault="00BE4ECC" w:rsidP="009C3690"/>
        </w:tc>
      </w:tr>
      <w:tr w:rsidR="00BE4ECC" w:rsidTr="009C3690">
        <w:tc>
          <w:tcPr>
            <w:tcW w:w="562" w:type="dxa"/>
          </w:tcPr>
          <w:p w:rsidR="00BE4ECC" w:rsidRDefault="00BE4ECC" w:rsidP="009C3690">
            <w:r>
              <w:t>4.</w:t>
            </w:r>
          </w:p>
        </w:tc>
        <w:tc>
          <w:tcPr>
            <w:tcW w:w="3415" w:type="dxa"/>
          </w:tcPr>
          <w:p w:rsidR="00BE4ECC" w:rsidRDefault="00BE4ECC" w:rsidP="009C3690">
            <w:r>
              <w:t>Квалификационный экзамен</w:t>
            </w:r>
          </w:p>
        </w:tc>
        <w:tc>
          <w:tcPr>
            <w:tcW w:w="1795" w:type="dxa"/>
          </w:tcPr>
          <w:p w:rsidR="00BE4ECC" w:rsidRDefault="00BE4ECC" w:rsidP="009C3690"/>
        </w:tc>
        <w:tc>
          <w:tcPr>
            <w:tcW w:w="1210" w:type="dxa"/>
          </w:tcPr>
          <w:p w:rsidR="00BE4ECC" w:rsidRDefault="00BE4ECC" w:rsidP="009C3690">
            <w:r>
              <w:t>6</w:t>
            </w:r>
          </w:p>
        </w:tc>
        <w:tc>
          <w:tcPr>
            <w:tcW w:w="1236" w:type="dxa"/>
          </w:tcPr>
          <w:p w:rsidR="00BE4ECC" w:rsidRDefault="00BE4ECC" w:rsidP="009C3690"/>
        </w:tc>
        <w:tc>
          <w:tcPr>
            <w:tcW w:w="1653" w:type="dxa"/>
          </w:tcPr>
          <w:p w:rsidR="00BE4ECC" w:rsidRDefault="00BE4ECC" w:rsidP="009C3690"/>
        </w:tc>
        <w:tc>
          <w:tcPr>
            <w:tcW w:w="1230" w:type="dxa"/>
          </w:tcPr>
          <w:p w:rsidR="00BE4ECC" w:rsidRDefault="00BE4ECC" w:rsidP="009C3690"/>
        </w:tc>
        <w:tc>
          <w:tcPr>
            <w:tcW w:w="1961" w:type="dxa"/>
            <w:shd w:val="clear" w:color="auto" w:fill="auto"/>
          </w:tcPr>
          <w:p w:rsidR="00BE4ECC" w:rsidRDefault="00BE4ECC" w:rsidP="009C3690"/>
        </w:tc>
        <w:tc>
          <w:tcPr>
            <w:tcW w:w="1086" w:type="dxa"/>
            <w:shd w:val="clear" w:color="auto" w:fill="auto"/>
          </w:tcPr>
          <w:p w:rsidR="00BE4ECC" w:rsidRDefault="00BE4ECC" w:rsidP="009C3690"/>
        </w:tc>
        <w:tc>
          <w:tcPr>
            <w:tcW w:w="1008" w:type="dxa"/>
          </w:tcPr>
          <w:p w:rsidR="00BE4ECC" w:rsidRPr="00FA6BF0" w:rsidRDefault="00BE4ECC" w:rsidP="009C3690">
            <w:pPr>
              <w:rPr>
                <w:b/>
              </w:rPr>
            </w:pPr>
            <w:r w:rsidRPr="00FA6BF0">
              <w:rPr>
                <w:b/>
              </w:rPr>
              <w:t>6</w:t>
            </w:r>
          </w:p>
        </w:tc>
      </w:tr>
      <w:tr w:rsidR="00BE4ECC" w:rsidRPr="00997A74" w:rsidTr="009C3690">
        <w:tc>
          <w:tcPr>
            <w:tcW w:w="3977" w:type="dxa"/>
            <w:gridSpan w:val="2"/>
          </w:tcPr>
          <w:p w:rsidR="00BE4ECC" w:rsidRPr="00997A74" w:rsidRDefault="00BE4ECC" w:rsidP="009C3690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по </w:t>
            </w:r>
            <w:r w:rsidRPr="00997A74">
              <w:rPr>
                <w:b/>
              </w:rPr>
              <w:t>ПОП:</w:t>
            </w:r>
          </w:p>
        </w:tc>
        <w:tc>
          <w:tcPr>
            <w:tcW w:w="1795" w:type="dxa"/>
          </w:tcPr>
          <w:p w:rsidR="00BE4ECC" w:rsidRDefault="00F5250B" w:rsidP="001F35BF">
            <w:r>
              <w:t>1</w:t>
            </w:r>
            <w:r w:rsidR="001F35BF">
              <w:t>/</w:t>
            </w:r>
            <w:r>
              <w:t>ДЗ; 1</w:t>
            </w:r>
            <w:proofErr w:type="gramStart"/>
            <w:r w:rsidR="001F35BF">
              <w:t>/</w:t>
            </w:r>
            <w:r>
              <w:t>Э</w:t>
            </w:r>
            <w:proofErr w:type="gramEnd"/>
          </w:p>
        </w:tc>
        <w:tc>
          <w:tcPr>
            <w:tcW w:w="1210" w:type="dxa"/>
          </w:tcPr>
          <w:p w:rsidR="00BE4ECC" w:rsidRPr="00997A74" w:rsidRDefault="00BE4ECC" w:rsidP="009C3690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236" w:type="dxa"/>
          </w:tcPr>
          <w:p w:rsidR="00BE4ECC" w:rsidRPr="00997A74" w:rsidRDefault="00BE4ECC" w:rsidP="009C369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53" w:type="dxa"/>
          </w:tcPr>
          <w:p w:rsidR="00BE4ECC" w:rsidRPr="00997A74" w:rsidRDefault="00BE4ECC" w:rsidP="009C3690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30" w:type="dxa"/>
          </w:tcPr>
          <w:p w:rsidR="00BE4ECC" w:rsidRPr="00997A74" w:rsidRDefault="00BE4ECC" w:rsidP="009C3690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61" w:type="dxa"/>
            <w:shd w:val="clear" w:color="auto" w:fill="auto"/>
          </w:tcPr>
          <w:p w:rsidR="00BE4ECC" w:rsidRPr="00997A74" w:rsidRDefault="00BE4ECC" w:rsidP="009C3690">
            <w:pPr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BE4ECC" w:rsidRPr="00997A74" w:rsidRDefault="00BE4ECC" w:rsidP="009C3690">
            <w:pPr>
              <w:rPr>
                <w:b/>
              </w:rPr>
            </w:pPr>
          </w:p>
        </w:tc>
        <w:tc>
          <w:tcPr>
            <w:tcW w:w="1008" w:type="dxa"/>
          </w:tcPr>
          <w:p w:rsidR="00BE4ECC" w:rsidRPr="00997A74" w:rsidRDefault="00BE4ECC" w:rsidP="009C3690">
            <w:pPr>
              <w:rPr>
                <w:b/>
              </w:rPr>
            </w:pPr>
            <w:r>
              <w:rPr>
                <w:b/>
              </w:rPr>
              <w:t>181</w:t>
            </w:r>
          </w:p>
        </w:tc>
      </w:tr>
    </w:tbl>
    <w:p w:rsidR="00230A0A" w:rsidRDefault="00230A0A"/>
    <w:sectPr w:rsidR="00230A0A" w:rsidSect="00BE4E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ECC"/>
    <w:rsid w:val="000627C3"/>
    <w:rsid w:val="00090F71"/>
    <w:rsid w:val="00176991"/>
    <w:rsid w:val="001F35BF"/>
    <w:rsid w:val="00230A0A"/>
    <w:rsid w:val="0032649F"/>
    <w:rsid w:val="003624EC"/>
    <w:rsid w:val="003F58AD"/>
    <w:rsid w:val="00413143"/>
    <w:rsid w:val="004B0925"/>
    <w:rsid w:val="00564501"/>
    <w:rsid w:val="005704EF"/>
    <w:rsid w:val="0077575D"/>
    <w:rsid w:val="00917ECB"/>
    <w:rsid w:val="00A12A74"/>
    <w:rsid w:val="00A37FB0"/>
    <w:rsid w:val="00AE60E2"/>
    <w:rsid w:val="00BC6209"/>
    <w:rsid w:val="00BE4ECC"/>
    <w:rsid w:val="00C860BA"/>
    <w:rsid w:val="00DD6339"/>
    <w:rsid w:val="00ED4774"/>
    <w:rsid w:val="00F5250B"/>
    <w:rsid w:val="00F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17</cp:revision>
  <dcterms:created xsi:type="dcterms:W3CDTF">2015-02-16T05:09:00Z</dcterms:created>
  <dcterms:modified xsi:type="dcterms:W3CDTF">2017-12-20T09:20:00Z</dcterms:modified>
</cp:coreProperties>
</file>