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C6E" w:rsidRPr="00436C6E" w:rsidRDefault="00436C6E" w:rsidP="00436C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36C6E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ВОПРОСЫ ПО ИСТОРИИ РОССИИ:</w:t>
      </w:r>
    </w:p>
    <w:p w:rsidR="00436C6E" w:rsidRPr="00436C6E" w:rsidRDefault="00436C6E" w:rsidP="00436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36C6E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 </w:t>
      </w:r>
    </w:p>
    <w:p w:rsidR="00436C6E" w:rsidRPr="00436C6E" w:rsidRDefault="00436C6E" w:rsidP="00436C6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36C6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Древняя история восточных славян (происхождение; племена; занятия; быт; религия).</w:t>
      </w:r>
    </w:p>
    <w:p w:rsidR="00436C6E" w:rsidRPr="00436C6E" w:rsidRDefault="00436C6E" w:rsidP="00436C6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36C6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Государство Киевская Русь (хронологические рамки; деятельность князей Киевской Руси; социально-экономический строй).</w:t>
      </w:r>
    </w:p>
    <w:p w:rsidR="00436C6E" w:rsidRPr="00436C6E" w:rsidRDefault="00436C6E" w:rsidP="00436C6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proofErr w:type="gramStart"/>
      <w:r w:rsidRPr="00436C6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Феодальная раздробленность на Руси (хронологические рамки; причины дробления; характеристика политических центров:</w:t>
      </w:r>
      <w:proofErr w:type="gramEnd"/>
      <w:r w:rsidRPr="00436C6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gramStart"/>
      <w:r w:rsidRPr="00436C6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Владимиро-Суздальское княжество, Новгородская феодальная республика).</w:t>
      </w:r>
      <w:proofErr w:type="gramEnd"/>
    </w:p>
    <w:p w:rsidR="00436C6E" w:rsidRPr="00436C6E" w:rsidRDefault="00436C6E" w:rsidP="00436C6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36C6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Монгольское иго на Руси (хронологические рамки; характер зависимости Руси от Золотой Орды).</w:t>
      </w:r>
    </w:p>
    <w:p w:rsidR="00436C6E" w:rsidRPr="00436C6E" w:rsidRDefault="00436C6E" w:rsidP="00436C6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36C6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Возвышение Москвы (причины; политика первых московских князей до Ивана III).</w:t>
      </w:r>
    </w:p>
    <w:p w:rsidR="00436C6E" w:rsidRPr="00436C6E" w:rsidRDefault="00436C6E" w:rsidP="00436C6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36C6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Образование Российского государства (правление Ивана III, Василия III).</w:t>
      </w:r>
    </w:p>
    <w:p w:rsidR="00436C6E" w:rsidRPr="00436C6E" w:rsidRDefault="00436C6E" w:rsidP="00436C6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36C6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Правление Ивана IV Грозного (внутренняя и внешняя политика).</w:t>
      </w:r>
    </w:p>
    <w:p w:rsidR="00436C6E" w:rsidRPr="00436C6E" w:rsidRDefault="00436C6E" w:rsidP="00436C6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36C6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Смутное время (хронологические рамки; причины; Лжедмитрий I; Василий Шуйский; деятельность I и II ополчения; Земский собор 1613 г.).</w:t>
      </w:r>
    </w:p>
    <w:p w:rsidR="00436C6E" w:rsidRPr="00436C6E" w:rsidRDefault="00436C6E" w:rsidP="00436C6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36C6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Россия в XVII в.: правление Михаила Фёдоровича, Алексея Михайловича, Фёдора Алексеевича.</w:t>
      </w:r>
    </w:p>
    <w:p w:rsidR="00436C6E" w:rsidRPr="00436C6E" w:rsidRDefault="00436C6E" w:rsidP="00436C6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36C6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Правление Петра I (внешняя и внутренняя политика; содержание реформ).</w:t>
      </w:r>
    </w:p>
    <w:p w:rsidR="00436C6E" w:rsidRPr="00436C6E" w:rsidRDefault="00436C6E" w:rsidP="00436C6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36C6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Эпоха дворцовых переворотов (хронологические рамки; причины; краткая характеристика правления Екатерины I, Петра II, Анн</w:t>
      </w:r>
      <w:proofErr w:type="gramStart"/>
      <w:r w:rsidRPr="00436C6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ы Иоа</w:t>
      </w:r>
      <w:proofErr w:type="gramEnd"/>
      <w:r w:rsidRPr="00436C6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нновны, Ивана VI, Елизаветы Петровны, Петра III).</w:t>
      </w:r>
    </w:p>
    <w:p w:rsidR="00436C6E" w:rsidRPr="00436C6E" w:rsidRDefault="00436C6E" w:rsidP="00436C6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36C6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Правление Екатерины II (внутренняя и внешняя политика).</w:t>
      </w:r>
    </w:p>
    <w:p w:rsidR="00436C6E" w:rsidRPr="00436C6E" w:rsidRDefault="00436C6E" w:rsidP="00436C6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36C6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Правление Павла I (внутренняя и внешняя политика).</w:t>
      </w:r>
    </w:p>
    <w:p w:rsidR="00436C6E" w:rsidRPr="00436C6E" w:rsidRDefault="00436C6E" w:rsidP="00436C6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36C6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Правление Александра I (в том числе Отечественная война 1812 г.: причины, итоги, военачальники).</w:t>
      </w:r>
    </w:p>
    <w:p w:rsidR="00436C6E" w:rsidRPr="00436C6E" w:rsidRDefault="00436C6E" w:rsidP="00436C6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proofErr w:type="gramStart"/>
      <w:r w:rsidRPr="00436C6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Восстание декабристов 1825 г. (в том числе тайные общества декабристов; программы декабристов:</w:t>
      </w:r>
      <w:proofErr w:type="gramEnd"/>
      <w:r w:rsidRPr="00436C6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«</w:t>
      </w:r>
      <w:proofErr w:type="gramStart"/>
      <w:r w:rsidRPr="00436C6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Русская</w:t>
      </w:r>
      <w:proofErr w:type="gramEnd"/>
      <w:r w:rsidRPr="00436C6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правда» П.Пестеля и «Конституция» Н.Муравьёва; расправа над декабристами).</w:t>
      </w:r>
    </w:p>
    <w:p w:rsidR="00436C6E" w:rsidRPr="00436C6E" w:rsidRDefault="00436C6E" w:rsidP="00436C6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36C6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Эпоха Николая I (в том числе начало промышленного переворота в России; идейные течения: западники, славянофилы, демократы).</w:t>
      </w:r>
    </w:p>
    <w:p w:rsidR="00436C6E" w:rsidRPr="00436C6E" w:rsidRDefault="00436C6E" w:rsidP="00436C6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36C6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Правление Александра II (в том числе отмена крепостного права и другие либеральные реформы 60-х гг. XIX </w:t>
      </w:r>
      <w:proofErr w:type="gramStart"/>
      <w:r w:rsidRPr="00436C6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</w:t>
      </w:r>
      <w:proofErr w:type="gramEnd"/>
      <w:r w:rsidRPr="00436C6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.).</w:t>
      </w:r>
    </w:p>
    <w:p w:rsidR="00436C6E" w:rsidRPr="00436C6E" w:rsidRDefault="00436C6E" w:rsidP="00436C6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proofErr w:type="gramStart"/>
      <w:r w:rsidRPr="00436C6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Общественный подъём в пореформенной России (консерваторы, либералы, демократы, народники, начало рабочего движения, марксистские кружки, РСДРП).</w:t>
      </w:r>
      <w:proofErr w:type="gramEnd"/>
    </w:p>
    <w:p w:rsidR="00436C6E" w:rsidRPr="00436C6E" w:rsidRDefault="00436C6E" w:rsidP="00436C6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36C6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Политика контрреформ Александра III.</w:t>
      </w:r>
    </w:p>
    <w:p w:rsidR="00436C6E" w:rsidRPr="00436C6E" w:rsidRDefault="00436C6E" w:rsidP="00436C6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36C6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Революция 1905-1907 гг. (причины, ход, итоги).</w:t>
      </w:r>
    </w:p>
    <w:p w:rsidR="00436C6E" w:rsidRPr="00436C6E" w:rsidRDefault="00436C6E" w:rsidP="00436C6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36C6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Февральская революция 1917 г. (причины, ход, итоги).</w:t>
      </w:r>
    </w:p>
    <w:p w:rsidR="00436C6E" w:rsidRPr="00436C6E" w:rsidRDefault="00436C6E" w:rsidP="00436C6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36C6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Октябрьская революция 1917 г. (причины, ход, итоги).</w:t>
      </w:r>
    </w:p>
    <w:p w:rsidR="00436C6E" w:rsidRPr="00436C6E" w:rsidRDefault="00436C6E" w:rsidP="00436C6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36C6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Гражданская война (1917-1922 гг.): причины, ход, итоги, руководители белых и красных, политика военного коммунизма.</w:t>
      </w:r>
    </w:p>
    <w:p w:rsidR="00436C6E" w:rsidRPr="00436C6E" w:rsidRDefault="00436C6E" w:rsidP="00436C6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36C6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Советское государство в 1920-е гг. (в том числе НЭП; образование СССР; начало коллективизации).</w:t>
      </w:r>
    </w:p>
    <w:p w:rsidR="00436C6E" w:rsidRPr="00436C6E" w:rsidRDefault="00436C6E" w:rsidP="00436C6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36C6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lastRenderedPageBreak/>
        <w:t>СССР в 1930-е гг. (в том числе индустриализация, политические репрессии).</w:t>
      </w:r>
    </w:p>
    <w:p w:rsidR="00436C6E" w:rsidRPr="00436C6E" w:rsidRDefault="00436C6E" w:rsidP="00436C6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36C6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Великая Отечественная война 1941-1945 гг. (периодизация, основные сражения и их значение, военачальники и герои войны, итоги).</w:t>
      </w:r>
    </w:p>
    <w:p w:rsidR="00436C6E" w:rsidRPr="00436C6E" w:rsidRDefault="00436C6E" w:rsidP="00436C6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36C6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СССР в 1945-1953 гг. (упрочение тоталитаризма; начало холодной войны).</w:t>
      </w:r>
    </w:p>
    <w:p w:rsidR="00436C6E" w:rsidRPr="00436C6E" w:rsidRDefault="00436C6E" w:rsidP="00436C6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36C6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СССР в период «хрущёвской оттепели» 1953-1964 гг. (внутренняя и внешняя политика СССР, в том числе успехи СССР в освоении космоса).</w:t>
      </w:r>
    </w:p>
    <w:p w:rsidR="00436C6E" w:rsidRPr="00436C6E" w:rsidRDefault="00436C6E" w:rsidP="00436C6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36C6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СССР во второй половине 1960-х-начале 1980-х гг. (нарастание кризисных явлений и причины «брежневского застоя»; война в Афганистане).</w:t>
      </w:r>
    </w:p>
    <w:p w:rsidR="00436C6E" w:rsidRPr="00436C6E" w:rsidRDefault="00436C6E" w:rsidP="00436C6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36C6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Перестройка в СССР при М.С. Горбачёве (1985-1991 гг.), мероприятия и результаты.</w:t>
      </w:r>
    </w:p>
    <w:p w:rsidR="00436C6E" w:rsidRPr="00436C6E" w:rsidRDefault="00436C6E" w:rsidP="00436C6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36C6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Крах советской системы (анализ событий 1991-1993 гг.).</w:t>
      </w:r>
    </w:p>
    <w:p w:rsidR="00436C6E" w:rsidRPr="00436C6E" w:rsidRDefault="00436C6E" w:rsidP="00436C6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36C6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Политический и социально-экономический строй современной России (по Конституции РФ 1993 г.).</w:t>
      </w:r>
    </w:p>
    <w:p w:rsidR="007B4576" w:rsidRPr="00436C6E" w:rsidRDefault="007B4576">
      <w:pPr>
        <w:rPr>
          <w:sz w:val="28"/>
          <w:szCs w:val="28"/>
        </w:rPr>
      </w:pPr>
    </w:p>
    <w:sectPr w:rsidR="007B4576" w:rsidRPr="00436C6E" w:rsidSect="007B4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D4C55"/>
    <w:multiLevelType w:val="multilevel"/>
    <w:tmpl w:val="F2320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C6E"/>
    <w:rsid w:val="000C42B5"/>
    <w:rsid w:val="002D55D3"/>
    <w:rsid w:val="0034207E"/>
    <w:rsid w:val="00436C6E"/>
    <w:rsid w:val="004634CC"/>
    <w:rsid w:val="00467F8F"/>
    <w:rsid w:val="005538D7"/>
    <w:rsid w:val="005E556A"/>
    <w:rsid w:val="00674290"/>
    <w:rsid w:val="007B4576"/>
    <w:rsid w:val="00900A37"/>
    <w:rsid w:val="00AF0ECD"/>
    <w:rsid w:val="00C72285"/>
    <w:rsid w:val="00F20BD7"/>
    <w:rsid w:val="00FE1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6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4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2649</Characters>
  <Application>Microsoft Office Word</Application>
  <DocSecurity>0</DocSecurity>
  <Lines>22</Lines>
  <Paragraphs>6</Paragraphs>
  <ScaleCrop>false</ScaleCrop>
  <Company>РТПиСО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ADM004</dc:creator>
  <cp:keywords/>
  <dc:description/>
  <cp:lastModifiedBy>1</cp:lastModifiedBy>
  <cp:revision>2</cp:revision>
  <dcterms:created xsi:type="dcterms:W3CDTF">2016-10-19T07:26:00Z</dcterms:created>
  <dcterms:modified xsi:type="dcterms:W3CDTF">2016-10-19T07:26:00Z</dcterms:modified>
</cp:coreProperties>
</file>