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</w:t>
      </w: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«Рославльский многопрофильный колледж»</w:t>
      </w:r>
    </w:p>
    <w:p w:rsidR="00710938" w:rsidRPr="006A1802" w:rsidRDefault="00710938" w:rsidP="0071093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0938" w:rsidRPr="006A1802" w:rsidTr="00710938">
        <w:tc>
          <w:tcPr>
            <w:tcW w:w="4785" w:type="dxa"/>
          </w:tcPr>
          <w:p w:rsidR="00710938" w:rsidRPr="006A1802" w:rsidRDefault="00710938" w:rsidP="007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0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принято </w:t>
            </w:r>
            <w:proofErr w:type="gramStart"/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10938" w:rsidRPr="006A1802" w:rsidRDefault="00710938" w:rsidP="007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6A1802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  <w:p w:rsidR="00710938" w:rsidRPr="006A1802" w:rsidRDefault="00710938" w:rsidP="0071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№ 9 от 06.11.2015 г.</w:t>
            </w:r>
          </w:p>
          <w:p w:rsidR="00710938" w:rsidRPr="006A1802" w:rsidRDefault="00710938" w:rsidP="00710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0938" w:rsidRPr="006A1802" w:rsidRDefault="00710938" w:rsidP="00710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0938" w:rsidRPr="006A1802" w:rsidRDefault="00710938" w:rsidP="00710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приказом директора колледжа</w:t>
            </w:r>
          </w:p>
          <w:p w:rsidR="00710938" w:rsidRPr="006A1802" w:rsidRDefault="00710938" w:rsidP="00710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02">
              <w:rPr>
                <w:rFonts w:ascii="Times New Roman" w:hAnsi="Times New Roman" w:cs="Times New Roman"/>
                <w:sz w:val="28"/>
                <w:szCs w:val="28"/>
              </w:rPr>
              <w:t>№ 155-а от 23.11.2015 г.</w:t>
            </w:r>
          </w:p>
          <w:p w:rsidR="00710938" w:rsidRPr="006A1802" w:rsidRDefault="00710938" w:rsidP="00710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938" w:rsidRPr="006A1802" w:rsidRDefault="00710938" w:rsidP="00710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Положение о заочном отделении</w:t>
      </w: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6A1802" w:rsidRDefault="00710938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1980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802">
        <w:t xml:space="preserve">1.1. </w:t>
      </w:r>
      <w:r w:rsidRPr="0094731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6A1802" w:rsidRPr="0094731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710938" w:rsidRPr="00947315" w:rsidRDefault="00E01980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Федерального Закона от 29.12.2012 г. № 273-ФЗ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proofErr w:type="gramStart"/>
      <w:r w:rsidR="00710938" w:rsidRPr="0094731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1980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6A1802" w:rsidRPr="00947315" w:rsidRDefault="00E01980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947315">
        <w:rPr>
          <w:rFonts w:ascii="Times New Roman" w:hAnsi="Times New Roman" w:cs="Times New Roman"/>
          <w:sz w:val="24"/>
          <w:szCs w:val="24"/>
        </w:rPr>
        <w:t>а и приложения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Министерства образования и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науки Российской Федерации от 14 июня 2013 г. N 464 г. Москва "Об утверждении</w:t>
      </w:r>
      <w:r w:rsidR="006A1802" w:rsidRPr="00947315">
        <w:rPr>
          <w:rFonts w:ascii="Times New Roman" w:hAnsi="Times New Roman" w:cs="Times New Roman"/>
          <w:sz w:val="24"/>
          <w:szCs w:val="24"/>
        </w:rPr>
        <w:t xml:space="preserve"> Порядка  организации  и  осуществления  образовательной  деятельности  по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6A1802" w:rsidRPr="00947315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образования" (зарегистрирован  в Минюсте РФ 30 июля 2013 г №29200)</w:t>
      </w:r>
      <w:r w:rsidR="00005672" w:rsidRPr="00947315">
        <w:rPr>
          <w:rFonts w:ascii="Times New Roman" w:hAnsi="Times New Roman" w:cs="Times New Roman"/>
          <w:sz w:val="24"/>
          <w:szCs w:val="24"/>
        </w:rPr>
        <w:t>,</w:t>
      </w:r>
    </w:p>
    <w:p w:rsidR="006A1802" w:rsidRPr="00947315" w:rsidRDefault="006A1802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по специальностям среднего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профессионального образования, по которым ведется образовательная деятельность в учебном заведении (ФГОС СПО)</w:t>
      </w:r>
      <w:r w:rsidR="00005672" w:rsidRPr="00947315">
        <w:rPr>
          <w:rFonts w:ascii="Times New Roman" w:hAnsi="Times New Roman" w:cs="Times New Roman"/>
          <w:sz w:val="24"/>
          <w:szCs w:val="24"/>
        </w:rPr>
        <w:t>,</w:t>
      </w:r>
    </w:p>
    <w:p w:rsidR="00005672" w:rsidRPr="00947315" w:rsidRDefault="00005672" w:rsidP="00947315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- </w:t>
      </w:r>
      <w:r w:rsidRPr="00947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Методических рекомендаций Министерства образования и науки РФ от 20 июля 2015 г. № 06-846 по организации учебного процесса по </w:t>
      </w:r>
      <w:proofErr w:type="spellStart"/>
      <w:r w:rsidRPr="00947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очно-заочной</w:t>
      </w:r>
      <w:proofErr w:type="spellEnd"/>
      <w:r w:rsidRPr="00947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</w:t>
      </w:r>
    </w:p>
    <w:p w:rsidR="00710938" w:rsidRPr="00947315" w:rsidRDefault="00005672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710938" w:rsidRPr="00947315">
        <w:rPr>
          <w:rFonts w:ascii="Times New Roman" w:hAnsi="Times New Roman" w:cs="Times New Roman"/>
          <w:sz w:val="24"/>
          <w:szCs w:val="24"/>
        </w:rPr>
        <w:t>Устав</w:t>
      </w:r>
      <w:r w:rsidRPr="00947315">
        <w:rPr>
          <w:rFonts w:ascii="Times New Roman" w:hAnsi="Times New Roman" w:cs="Times New Roman"/>
          <w:sz w:val="24"/>
          <w:szCs w:val="24"/>
        </w:rPr>
        <w:t>а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СОГБПОУ «Рославльский многопрофильный</w:t>
      </w:r>
      <w:r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колледж»</w:t>
      </w:r>
      <w:r w:rsidR="00E01980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1.2. Заочное отделение является структурным подразделением СОГБПОУ «Рославльский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многопрофильный колледж» (далее - колледж)</w:t>
      </w:r>
      <w:r w:rsidR="00E01980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1.3.  Цель  создания заочного  отделения  –  наиболее полное  удовлетворение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образовательных потребностей населения в получении среднего профессионального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E01980" w:rsidRPr="0094731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1.4. На заочном отделении обучаются лица на базе среднего общего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образования. Обучение студентов производится по рабочим учебным планам заочн</w:t>
      </w:r>
      <w:r w:rsidR="00E01980" w:rsidRPr="00947315">
        <w:rPr>
          <w:rFonts w:ascii="Times New Roman" w:hAnsi="Times New Roman" w:cs="Times New Roman"/>
          <w:sz w:val="24"/>
          <w:szCs w:val="24"/>
        </w:rPr>
        <w:t>ой формы обучения</w:t>
      </w:r>
      <w:r w:rsidRPr="00947315">
        <w:rPr>
          <w:rFonts w:ascii="Times New Roman" w:hAnsi="Times New Roman" w:cs="Times New Roman"/>
          <w:sz w:val="24"/>
          <w:szCs w:val="24"/>
        </w:rPr>
        <w:t xml:space="preserve">, разработанных на основе учебных планов очной формы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947315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1.5.  Нормативный  срок  освоения  основной  профессиональной  образовательной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программы по специальности СПО, на базе среднего общего образования, при реализации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базового уровня подготовки заочной формы обучения, увеличен на один год по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сравнению с очной формой.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1.6. В учебном плане специальности в графике учебного процесса условно фиксируется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сессия, преддипломная практика, итоговая государственная аттестация.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1.7. Учебные планы специальностей и график учебного процесса разрабатывается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заведующими отделением и утверждается </w:t>
      </w:r>
      <w:r w:rsidR="00347A1B" w:rsidRPr="00947315">
        <w:rPr>
          <w:rFonts w:ascii="Times New Roman" w:hAnsi="Times New Roman" w:cs="Times New Roman"/>
          <w:sz w:val="24"/>
          <w:szCs w:val="24"/>
        </w:rPr>
        <w:t>директором колледжа.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lastRenderedPageBreak/>
        <w:t>1.8.  Основной  формой  организации  учебного  процесса  является лабораторно-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экзаменационная сессия.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1.9. Сессия обеспечивает управление учебной деятельностью студента заочной формы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обучения и проводится с целью определения: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полноты теоретических знаний по дисциплине или ряду дисциплин;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73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7315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теоретические знания при решении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практических задач и выполнении лабораторных работ;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наличия умений самостоятельной работы с учебной литературой, учебно-методическими материалами;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соответствия уровня и качества подготовки выпускника Государственным требованиям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по специальности.</w:t>
      </w:r>
    </w:p>
    <w:p w:rsidR="008C1208" w:rsidRPr="00947315" w:rsidRDefault="00710938" w:rsidP="0094731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1.10. 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начало учебного года по заочной форме обучения может переноситься на более поздние сроки. Окончание учебного года определяется рабочим учебным планом по конкретным программам освоения в рамках получения среднего профессионального образования заочной формы обучения (далее - рабочий учебный план), который </w:t>
      </w:r>
      <w:r w:rsid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азрабатывается образовательной организацией.</w:t>
      </w:r>
    </w:p>
    <w:p w:rsidR="00710938" w:rsidRPr="00947315" w:rsidRDefault="00947315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</w:t>
      </w:r>
      <w:r w:rsidR="00710938" w:rsidRPr="00947315">
        <w:rPr>
          <w:rFonts w:ascii="Times New Roman" w:hAnsi="Times New Roman" w:cs="Times New Roman"/>
          <w:sz w:val="24"/>
          <w:szCs w:val="24"/>
        </w:rPr>
        <w:t>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за исключением сессии для прохождения государственной итоговой аттестации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8C1208" w:rsidRPr="00947315" w:rsidRDefault="00947315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Годовой бюджет времени при заочной форме обучения распределяется следующим образом (кроме последнего курса): каникулы - 9 недель, сессия - 4 или 6 недель в зависимости от курса,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- 6 недель, самостоятельное изучение учебного материала - остальное время.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1.1</w:t>
      </w:r>
      <w:r w:rsidR="00947315">
        <w:rPr>
          <w:rFonts w:ascii="Times New Roman" w:hAnsi="Times New Roman" w:cs="Times New Roman"/>
          <w:sz w:val="24"/>
          <w:szCs w:val="24"/>
        </w:rPr>
        <w:t>3</w:t>
      </w:r>
      <w:r w:rsidRPr="00947315">
        <w:rPr>
          <w:rFonts w:ascii="Times New Roman" w:hAnsi="Times New Roman" w:cs="Times New Roman"/>
          <w:sz w:val="24"/>
          <w:szCs w:val="24"/>
        </w:rPr>
        <w:t>. Виды учебной деятельности на заочном отделении: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Обзорные и установочные занятия.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Лабораторные и практические занятия.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Аудиторные и домашние контрольные работы.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Курсовые работы (проекты).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Промежуточная аттестация.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Консультации.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Производственная (профессиональная) практика.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Государственная Итоговая аттестация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1.1</w:t>
      </w:r>
      <w:r w:rsidR="00947315">
        <w:rPr>
          <w:rFonts w:ascii="Times New Roman" w:hAnsi="Times New Roman" w:cs="Times New Roman"/>
          <w:sz w:val="24"/>
          <w:szCs w:val="24"/>
        </w:rPr>
        <w:t>4</w:t>
      </w:r>
      <w:r w:rsidRPr="00947315">
        <w:rPr>
          <w:rFonts w:ascii="Times New Roman" w:hAnsi="Times New Roman" w:cs="Times New Roman"/>
          <w:sz w:val="24"/>
          <w:szCs w:val="24"/>
        </w:rPr>
        <w:t>. Студентам заочного отделения выдается зачетная книжка установленного образца.</w:t>
      </w:r>
    </w:p>
    <w:p w:rsidR="00947315" w:rsidRDefault="00947315" w:rsidP="00E01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6A1802" w:rsidRDefault="00710938" w:rsidP="00E01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02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802">
        <w:t xml:space="preserve">2.1. </w:t>
      </w:r>
      <w:r w:rsidRPr="00947315">
        <w:rPr>
          <w:rFonts w:ascii="Times New Roman" w:hAnsi="Times New Roman" w:cs="Times New Roman"/>
          <w:sz w:val="24"/>
          <w:szCs w:val="24"/>
        </w:rPr>
        <w:t>Учебный процесс на заочном отделении организуется в соответствии с графиком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учебного процесса. В графике учебного процесса, разрабатываемом на учебный год,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определяются сроки и продолжительность проведения сессий, преддипломной практики,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итоговой государственной аттестации отдельно для каждой учебной группы.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2.2. На обязательные учебные (аудиторные) занятия в учебном году отводится 160 часов.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2.3. Количество часов, отводимое на изучение дисциплины, определяется колледжем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самостоятельно, исходя из специфики специальности и требований ФГОС.</w:t>
      </w:r>
    </w:p>
    <w:p w:rsidR="0004483A" w:rsidRPr="00947315" w:rsidRDefault="00710938" w:rsidP="0094731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>2.4. Сессия в пределах отводимой на нее общей продолжительности времени может быть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разделена на несколько частей (периодов сессии), исходя из особенностей работы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образовательного учреждения и контингента студентов.</w:t>
      </w:r>
      <w:r w:rsidR="0004483A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 может проводить установочные занятия в начале каждого курса. Продолжительность установочных занятий определяется образовательной организацией, а отводимое на них время включается в общую </w:t>
      </w:r>
      <w:r w:rsidR="0004483A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продолжительность сессии на данном курсе. При необходимости Колледж может проводить установочные занятия по учебным дисциплинам и профессиональным модулям, изучение которых предусмотрено учебным планом на следующем курсе. </w:t>
      </w:r>
    </w:p>
    <w:p w:rsidR="0004483A" w:rsidRPr="00947315" w:rsidRDefault="0004483A" w:rsidP="0094731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обучения оценка качества освоения образовательной программы среднего профессионального образования включает текущий контроль успеваемости, промежуточную аттестацию и ГИА </w:t>
      </w:r>
      <w:proofErr w:type="gramStart"/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83A" w:rsidRPr="00947315" w:rsidRDefault="00947315" w:rsidP="0094731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483A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ОПОП создаются фонды оценочных средств, позволяющие оценить знания, умения и освоенные ОК и ПК. Результаты текущего контроля успеваемости заносятся в журналы учебных занятий.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6</w:t>
      </w:r>
      <w:r w:rsidRPr="009473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Сессия включает: лекционные занятия, практические занятия, лабораторные работы,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курсовое проектирование, консультации, промежуточную аттестацию, дни отдыха.</w:t>
      </w:r>
      <w:proofErr w:type="gramEnd"/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7</w:t>
      </w:r>
      <w:r w:rsidRPr="00947315">
        <w:rPr>
          <w:rFonts w:ascii="Times New Roman" w:hAnsi="Times New Roman" w:cs="Times New Roman"/>
          <w:sz w:val="24"/>
          <w:szCs w:val="24"/>
        </w:rPr>
        <w:t>. Продолжительность обязательных аудиторных занятий не превышает 8 учебных часов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в день и проводится по расписанию учебных занятий.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8</w:t>
      </w:r>
      <w:r w:rsidRPr="00947315">
        <w:rPr>
          <w:rFonts w:ascii="Times New Roman" w:hAnsi="Times New Roman" w:cs="Times New Roman"/>
          <w:sz w:val="24"/>
          <w:szCs w:val="24"/>
        </w:rPr>
        <w:t>. Расписание на сессию составляется согласно графику учебного процесса.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9</w:t>
      </w:r>
      <w:r w:rsidRPr="00947315">
        <w:rPr>
          <w:rFonts w:ascii="Times New Roman" w:hAnsi="Times New Roman" w:cs="Times New Roman"/>
          <w:sz w:val="24"/>
          <w:szCs w:val="24"/>
        </w:rPr>
        <w:t xml:space="preserve">. Не планируется проведение занятий и промежуточной аттестации студентов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0938" w:rsidRPr="00947315" w:rsidRDefault="00947315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субботу, </w:t>
      </w:r>
      <w:r w:rsidR="00710938" w:rsidRPr="00947315">
        <w:rPr>
          <w:rFonts w:ascii="Times New Roman" w:hAnsi="Times New Roman" w:cs="Times New Roman"/>
          <w:sz w:val="24"/>
          <w:szCs w:val="24"/>
        </w:rPr>
        <w:t>воскрес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0938" w:rsidRPr="009473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ье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и праздничные дни. В день проведения экзамена не должны планироваться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другие виды учебной деятельности.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10</w:t>
      </w:r>
      <w:r w:rsidRPr="00947315">
        <w:rPr>
          <w:rFonts w:ascii="Times New Roman" w:hAnsi="Times New Roman" w:cs="Times New Roman"/>
          <w:sz w:val="24"/>
          <w:szCs w:val="24"/>
        </w:rPr>
        <w:t>. Консультации по всем дисциплинам, изучаемым в данном учебном году, планируются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из расчета 4 часов в год на каждого студента, могут быть групповыми 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 xml:space="preserve">индивидуальными, проводятся как в период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сессии</w:t>
      </w:r>
      <w:proofErr w:type="gramEnd"/>
      <w:r w:rsidRPr="00947315">
        <w:rPr>
          <w:rFonts w:ascii="Times New Roman" w:hAnsi="Times New Roman" w:cs="Times New Roman"/>
          <w:sz w:val="24"/>
          <w:szCs w:val="24"/>
        </w:rPr>
        <w:t xml:space="preserve"> так и в межсессионное время.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347A1B" w:rsidRPr="00947315">
        <w:rPr>
          <w:rFonts w:ascii="Times New Roman" w:hAnsi="Times New Roman" w:cs="Times New Roman"/>
          <w:sz w:val="24"/>
          <w:szCs w:val="24"/>
        </w:rPr>
        <w:t>1</w:t>
      </w:r>
      <w:r w:rsidRPr="00947315">
        <w:rPr>
          <w:rFonts w:ascii="Times New Roman" w:hAnsi="Times New Roman" w:cs="Times New Roman"/>
          <w:sz w:val="24"/>
          <w:szCs w:val="24"/>
        </w:rPr>
        <w:t>. Курсовая работа (проект) выполняется за счет времени, отводимого на изучение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данной дисциплины, и в объеме, предусмотренном учебным планом для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очной формы обучения.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4D782D" w:rsidRPr="00947315">
        <w:rPr>
          <w:rFonts w:ascii="Times New Roman" w:hAnsi="Times New Roman" w:cs="Times New Roman"/>
          <w:sz w:val="24"/>
          <w:szCs w:val="24"/>
        </w:rPr>
        <w:t>2</w:t>
      </w:r>
      <w:r w:rsidRPr="00947315">
        <w:rPr>
          <w:rFonts w:ascii="Times New Roman" w:hAnsi="Times New Roman" w:cs="Times New Roman"/>
          <w:sz w:val="24"/>
          <w:szCs w:val="24"/>
        </w:rPr>
        <w:t>. В межсессионный период выполняются домашние контрольные работы, количество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которых в учебном году не более десяти, а по отдельной дисциплине - не более двух.</w:t>
      </w:r>
    </w:p>
    <w:p w:rsidR="00891085" w:rsidRPr="00947315" w:rsidRDefault="004D782D" w:rsidP="0094731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>2.13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. 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практики при заочной форм</w:t>
      </w:r>
      <w:r w:rsid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образовательной организации следует руководствоваться действующими нормативно-правовыми документами Министерства образования и науки Российской Федерации. Практика является обязательным разделом образовательных программ среднего профессионального образования и представляет собой вид учебной деятельности, обеспечивающей практико-ориентированную подготовку обучающихся. 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891085" w:rsidRPr="00947315" w:rsidRDefault="00947315" w:rsidP="0094731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реализации образовательных программ среднего профессионального образования по подготовке квалифицированных рабочих (служащих) предусматриваются следующие виды практик: учебная и производственная (далее - практика). </w:t>
      </w:r>
      <w:proofErr w:type="gramStart"/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proofErr w:type="gramEnd"/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производственная практики проводятся образовательной организацией при освоении обучающимися профессиональных компетенций в рамках профессиональных модулей.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объеме, предусмотренном для очной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формы обучения. Все этапы практики, предусмотренные требованиями ФГОС, должны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быть выполнены.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5</w:t>
      </w:r>
      <w:r w:rsidRPr="00947315">
        <w:rPr>
          <w:rFonts w:ascii="Times New Roman" w:hAnsi="Times New Roman" w:cs="Times New Roman"/>
          <w:sz w:val="24"/>
          <w:szCs w:val="24"/>
        </w:rPr>
        <w:t>. Практика для получения первичных профессиональных навыков, практика по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профилю специальности реализуются студентом самостоятельно с представлением 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последующей защитой отчета в форме собеседования.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6</w:t>
      </w:r>
      <w:r w:rsidRPr="00947315">
        <w:rPr>
          <w:rFonts w:ascii="Times New Roman" w:hAnsi="Times New Roman" w:cs="Times New Roman"/>
          <w:sz w:val="24"/>
          <w:szCs w:val="24"/>
        </w:rPr>
        <w:t>. Преддипломная  практика является обязательной для всех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студентов, проводится после последней сессии и предшествует итоговой государственной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аттестации. Преддипломная  практика реализуется студентом по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направлению образовательного учреждения в объеме не более 4 недель.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7</w:t>
      </w:r>
      <w:r w:rsidRPr="00947315">
        <w:rPr>
          <w:rFonts w:ascii="Times New Roman" w:hAnsi="Times New Roman" w:cs="Times New Roman"/>
          <w:sz w:val="24"/>
          <w:szCs w:val="24"/>
        </w:rPr>
        <w:t>. Студенты, имеющие стаж работы по профилю специальности (родственной ей) или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работающие на должностях, соответствующих получаемой квалификации, освобождаются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 xml:space="preserve">от прохождения практик,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47315">
        <w:rPr>
          <w:rFonts w:ascii="Times New Roman" w:hAnsi="Times New Roman" w:cs="Times New Roman"/>
          <w:sz w:val="24"/>
          <w:szCs w:val="24"/>
        </w:rPr>
        <w:t xml:space="preserve"> преддипломной.</w:t>
      </w:r>
    </w:p>
    <w:p w:rsidR="00F61404" w:rsidRPr="00947315" w:rsidRDefault="00710938" w:rsidP="00947315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E16AAF">
        <w:rPr>
          <w:rFonts w:ascii="Times New Roman" w:hAnsi="Times New Roman" w:cs="Times New Roman"/>
          <w:sz w:val="24"/>
          <w:szCs w:val="24"/>
        </w:rPr>
        <w:t>8</w:t>
      </w:r>
      <w:r w:rsidRPr="00947315">
        <w:rPr>
          <w:rFonts w:ascii="Times New Roman" w:hAnsi="Times New Roman" w:cs="Times New Roman"/>
          <w:sz w:val="24"/>
          <w:szCs w:val="24"/>
        </w:rPr>
        <w:t xml:space="preserve">. </w:t>
      </w:r>
      <w:r w:rsidR="00F61404" w:rsidRPr="00947315">
        <w:rPr>
          <w:rFonts w:ascii="Times New Roman" w:hAnsi="Times New Roman" w:cs="Times New Roman"/>
          <w:sz w:val="24"/>
          <w:szCs w:val="24"/>
        </w:rPr>
        <w:t>В</w:t>
      </w:r>
      <w:r w:rsidR="00F61404"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графике учебного процесса рабочего учебного плана фиксируется только производственная практика и преддипломная практика (для программ подготовки специалистов среднего звена), а в разделе «Производственная практика» рабочего учебного плана - все виды практики, предусмотренные ФГОС по конкретным программам освоения в рамках среднего профессионального образования.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4D782D" w:rsidRPr="00947315">
        <w:rPr>
          <w:rFonts w:ascii="Times New Roman" w:hAnsi="Times New Roman" w:cs="Times New Roman"/>
          <w:sz w:val="24"/>
          <w:szCs w:val="24"/>
        </w:rPr>
        <w:t>1</w:t>
      </w:r>
      <w:r w:rsidR="00E16AAF">
        <w:rPr>
          <w:rFonts w:ascii="Times New Roman" w:hAnsi="Times New Roman" w:cs="Times New Roman"/>
          <w:sz w:val="24"/>
          <w:szCs w:val="24"/>
        </w:rPr>
        <w:t>9</w:t>
      </w:r>
      <w:r w:rsidRPr="00947315">
        <w:rPr>
          <w:rFonts w:ascii="Times New Roman" w:hAnsi="Times New Roman" w:cs="Times New Roman"/>
          <w:sz w:val="24"/>
          <w:szCs w:val="24"/>
        </w:rPr>
        <w:t xml:space="preserve">. Виды государственной итоговой аттестации (ГИА) определены ФГОС и учебным планом для очной формы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47315">
        <w:rPr>
          <w:rFonts w:ascii="Times New Roman" w:hAnsi="Times New Roman" w:cs="Times New Roman"/>
          <w:sz w:val="24"/>
          <w:szCs w:val="24"/>
        </w:rPr>
        <w:t xml:space="preserve"> конкретной специальности.</w:t>
      </w:r>
    </w:p>
    <w:p w:rsidR="00710938" w:rsidRPr="00947315" w:rsidRDefault="00710938" w:rsidP="009473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E16AAF">
        <w:rPr>
          <w:rFonts w:ascii="Times New Roman" w:hAnsi="Times New Roman" w:cs="Times New Roman"/>
          <w:sz w:val="24"/>
          <w:szCs w:val="24"/>
        </w:rPr>
        <w:t>20</w:t>
      </w:r>
      <w:r w:rsidRPr="00947315">
        <w:rPr>
          <w:rFonts w:ascii="Times New Roman" w:hAnsi="Times New Roman" w:cs="Times New Roman"/>
          <w:sz w:val="24"/>
          <w:szCs w:val="24"/>
        </w:rPr>
        <w:t>. Для выполнения и защиты выпускной квалификационной работы графиком учебного</w:t>
      </w:r>
      <w:r w:rsidR="004D782D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процесса планируется 6 недель.</w:t>
      </w:r>
    </w:p>
    <w:p w:rsidR="00E16AAF" w:rsidRDefault="00E16AAF" w:rsidP="004D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4D782D" w:rsidRDefault="00710938" w:rsidP="004D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2D">
        <w:rPr>
          <w:rFonts w:ascii="Times New Roman" w:hAnsi="Times New Roman" w:cs="Times New Roman"/>
          <w:b/>
          <w:sz w:val="28"/>
          <w:szCs w:val="28"/>
        </w:rPr>
        <w:t>3. Порядок проведения учебного процесса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</w:rPr>
        <w:t>3.1</w:t>
      </w:r>
      <w:r w:rsidRPr="006A1802">
        <w:t xml:space="preserve">. </w:t>
      </w:r>
      <w:r w:rsidRPr="00E16AAF">
        <w:rPr>
          <w:rFonts w:ascii="Times New Roman" w:hAnsi="Times New Roman" w:cs="Times New Roman"/>
          <w:sz w:val="24"/>
          <w:szCs w:val="24"/>
        </w:rPr>
        <w:t xml:space="preserve">На каждый учебный курс разрабатывается график </w:t>
      </w:r>
      <w:r w:rsidR="00E16AAF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Pr="00E16AAF">
        <w:rPr>
          <w:rFonts w:ascii="Times New Roman" w:hAnsi="Times New Roman" w:cs="Times New Roman"/>
          <w:sz w:val="24"/>
          <w:szCs w:val="24"/>
        </w:rPr>
        <w:t>группы, в котором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E16AAF">
        <w:rPr>
          <w:rFonts w:ascii="Times New Roman" w:hAnsi="Times New Roman" w:cs="Times New Roman"/>
          <w:sz w:val="24"/>
          <w:szCs w:val="24"/>
        </w:rPr>
        <w:t>сроки проведения сессии, практики, ГИА.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3.2. </w:t>
      </w:r>
      <w:r w:rsidR="00E16AAF">
        <w:rPr>
          <w:rFonts w:ascii="Times New Roman" w:hAnsi="Times New Roman" w:cs="Times New Roman"/>
          <w:sz w:val="24"/>
          <w:szCs w:val="24"/>
        </w:rPr>
        <w:t>Г</w:t>
      </w:r>
      <w:r w:rsidRPr="00E16AAF">
        <w:rPr>
          <w:rFonts w:ascii="Times New Roman" w:hAnsi="Times New Roman" w:cs="Times New Roman"/>
          <w:sz w:val="24"/>
          <w:szCs w:val="24"/>
        </w:rPr>
        <w:t>рафик</w:t>
      </w:r>
      <w:r w:rsidR="00E16AAF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E16AAF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E16AAF">
        <w:rPr>
          <w:rFonts w:ascii="Times New Roman" w:hAnsi="Times New Roman" w:cs="Times New Roman"/>
          <w:sz w:val="24"/>
          <w:szCs w:val="24"/>
        </w:rPr>
        <w:t xml:space="preserve"> заочного отделения, утверждается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E16AAF">
        <w:rPr>
          <w:rFonts w:ascii="Times New Roman" w:hAnsi="Times New Roman" w:cs="Times New Roman"/>
          <w:sz w:val="24"/>
          <w:szCs w:val="24"/>
        </w:rPr>
        <w:t xml:space="preserve"> и выдается студентам в начале сессии.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3.3.  Студентам,  выполняющим  учебный  график,  предоставляется  право 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дополнительный отпуск с сохранением среднего заработка на основании справки-вызова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3.4. Общая продолжительность дополнительного отпуска с сохранением среднего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заработка устанавливается нормами трудового законодательства РФ (ст. 174 Трудового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кодекса РФ).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3.5. Справка-вызов выдается студентам за две недели до начала сессии. Допускается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выдача справки-вызова в первый день сессии.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3.6. Справки-вызовы для дополнительных отпусков с сохранением среднего заработка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регистрируются в «Журнале регистрации справок», выдаваемых в колледже.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3.7. Студентам, не выполнившим по уважительным причинам график учебного процесса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к началу сессии (медицинские показания, производственная необходимость, семейные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обстоятельства, подтвержденные документально) устанавливается другой срок ее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прохождения, при этом за студентом сохраняется право на дополнительный отпуск с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сохранением среднего заработка, предусмотренный на данную сессию.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3.8. Перенос срока сессии оформляется приказом по колледжу, при этом для студента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разрабатывается индивидуальный график учебного процесса на учебный год (семестр) и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выдается индивидуальная ведомость на сдачу экзаменов и зачетов.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3.9. Студент имеет право присутствовать на сессии без справки-вызова. В этом случае он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допускается к выполнению графика учебного процесса без предоставления ему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дополнительного отпуска с сохранением среднего заработка.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3.10. Заведующий заочным отделением готовит экзаменационные ведомости со списками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допущенных к экзаменам студентов.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3.11. Допуск к экзамену или зачету по дисциплине решается преподавателем дисциплины,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исходя из наличия зачтенной домашней контрольной работы, курсовой работы,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лабораторных и практических работ.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3.12. По окончании сессии заведующий отделением СПО составляет сводную ведомость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итоговых оценок по группам, проводит анализ результатов, устанавливает причины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невыполнения учебного графика, принимает меры по ликвидации задолженностей.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3.13.  Студенты,  не  сдавшие  экзаменационную  сессию,  либо  получившие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неудовлетворительную оценку, обязаны ликвидировать возникшую задолженность в срок,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не позднее одного месяца по окончании сессии.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3.14. В течение учебного года, с разрешения учебной части, допускается повторная сдача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одного экзамена или зачета с целью углубления знаний и повышения оценки. Повторная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сдача экзамена разрешается в течение месяца после окончания экзаменационной сессии.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lastRenderedPageBreak/>
        <w:t>3.15. На последнем курсе, до начала практики, с разрешения учебной части, допускается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повторная сдача не более 2-х экзаменов или зачетов с целью повышения оценок по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отдельным дисциплинам, изучавшимся ранее.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3.16. Для пересдачи экзаменов и зачетов заведующим отделением выдается «Направление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на пересдачу», где указываются фамилия, инициалы студента, курс, наименование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дисциплины, фамилия, инициалы преподавателя, преподаватель проставляет оценку за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пересдачу, дату.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3.17. Студенты, имеющие по результатам сессии три и более задолженности, не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ликвидировавшие их в установленные сроки, отчисляются из колледжа.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3.18. Студенту, отчисленному из колледжа, в том числе и при его переходе (переводе) в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другое образовательное учреждение, выдается академическая справка</w:t>
      </w:r>
      <w:r w:rsidR="004C0C53" w:rsidRPr="00E16AAF">
        <w:rPr>
          <w:rFonts w:ascii="Times New Roman" w:hAnsi="Times New Roman" w:cs="Times New Roman"/>
          <w:sz w:val="24"/>
          <w:szCs w:val="24"/>
        </w:rPr>
        <w:t>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3.18. На основании результатов промежуточной аттестации заведующий отделением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готовит проект приказа о переводе на следующий курс студентов, успешно выполнивших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график учебного процесса.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3.19. Выпускнику, прошедшему в установленном порядке итоговую государственную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аттестацию,  выдается  диплом  о  среднем  профессиональном  образовании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государственного образца и приложение к нему.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3.20. Другие вопросы, связанные с порядком проведения и организацией учебного</w:t>
      </w:r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процесса по заочной форме обучения, решаются образовательным учреждением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0938" w:rsidRPr="00E16AAF" w:rsidRDefault="00710938" w:rsidP="00E16AA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16AAF">
        <w:rPr>
          <w:rFonts w:ascii="Times New Roman" w:hAnsi="Times New Roman" w:cs="Times New Roman"/>
          <w:sz w:val="24"/>
          <w:szCs w:val="24"/>
        </w:rPr>
        <w:t>.</w:t>
      </w:r>
    </w:p>
    <w:p w:rsidR="00621CCE" w:rsidRDefault="00621CCE" w:rsidP="004C0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4C0C53" w:rsidRDefault="00710938" w:rsidP="004C0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53">
        <w:rPr>
          <w:rFonts w:ascii="Times New Roman" w:hAnsi="Times New Roman" w:cs="Times New Roman"/>
          <w:b/>
          <w:sz w:val="28"/>
          <w:szCs w:val="28"/>
        </w:rPr>
        <w:t>4. Выполнение и рецензирование домашних контрольных работ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4.1. Основной формой самостоятельной работы студентов - заочников является</w:t>
      </w:r>
    </w:p>
    <w:p w:rsidR="00E1241F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выполнение домашних контрольных работ (далее – контрольных работ).</w:t>
      </w:r>
    </w:p>
    <w:p w:rsidR="00E1241F" w:rsidRPr="00621CCE" w:rsidRDefault="00E1241F" w:rsidP="00621CC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1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4.2. Сроки выполнения контрольных работ определены графиком учебного процесса.</w:t>
      </w:r>
    </w:p>
    <w:p w:rsidR="00E1241F" w:rsidRPr="00621CCE" w:rsidRDefault="00710938" w:rsidP="00621CC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4.3. </w:t>
      </w:r>
      <w:r w:rsidR="00E1241F"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контрольные работы подлежат обязательному рецензированию. По согласованию с заведующим заочным отделением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E1241F" w:rsidRPr="00621CCE" w:rsidRDefault="00E1241F" w:rsidP="00621CC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E1241F" w:rsidRPr="00621CCE" w:rsidRDefault="00E1241F" w:rsidP="00621CC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E1241F" w:rsidRPr="00621CCE" w:rsidRDefault="00E1241F" w:rsidP="00621CC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E1241F" w:rsidRPr="00621CCE" w:rsidRDefault="00E1241F" w:rsidP="00621CC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4.4. Рецензирование контрольных работ проводится с целью: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• контроля изучения теоретических знаний и практических умений и навыков </w:t>
      </w:r>
      <w:proofErr w:type="gramStart"/>
      <w:r w:rsidRPr="00621CC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lastRenderedPageBreak/>
        <w:t>дисциплины;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организации самостоятельной работы студента над учебным материалом;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выявления пробелов в знаниях студента.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4.5. Домашние контрольные работы, поступившие на заочное отделение Колледжа,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регистрируются в «Журнале учета домашних контрольных работ».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4.6. Контрольные работы передаются на проверку преподавателю дисциплины. Общий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срок нахождения домашней контрольной работы в Колледже с момента ее регистрации и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до возврата с рецензией студенту должен составлять не более 2-х недель.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4.7. Результаты проверки домашней контрольной работы проставляются на титульном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листе работы словами «зачет», «незачет», «работа выполнена не в полном объеме»,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«работа выполнена не по варианту».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4.8. Контрольная работа, выполненная не в полном объеме, не по заданному варианту,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небрежно, неразборчивым почерком возвращаются студенту без рецензии с указанием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причин возврата на титульном листе.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4.9. При проверке контрольной работы необходимо: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указать на каждую ошибку по существу выполненного задания, поставить наводящий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вопрос, указать, какую тему (раздел) студент должен изучить, чтобы восполнить пробел в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знаниях.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21C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CCE">
        <w:rPr>
          <w:rFonts w:ascii="Times New Roman" w:hAnsi="Times New Roman" w:cs="Times New Roman"/>
          <w:sz w:val="24"/>
          <w:szCs w:val="24"/>
        </w:rPr>
        <w:t>братить внимание на степень самостоятельности выполнения работы, полноту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изложения, качество и точность выполнения практических заданий, показать </w:t>
      </w:r>
      <w:proofErr w:type="gramStart"/>
      <w:r w:rsidRPr="00621CC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необходимости рациональный путь решения задач.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указать на неправильные формулировки, стилистические погрешности, грамматические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ошибки.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Замечания, сделанные по тексту или на полях, должны быть четкими, ясными, написаны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понятным разборчивым почерком, чернилами (пастой) красного цвета.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4.10. Зачтенной считается контрольная работа, раскрывающая в достаточной степени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содержание теоретических вопросов и не имеющая ошибок в методике решения задач.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4.11. Не зачтенной считается контрольная работа, в которой не раскрыто содержание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вопросов, имеются грубые ошибки в освещении вопросов, решении задач, ситуаций и т.д.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Данная работа возвращается с подробной рецензией студенту для дальнейшей работы над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учебным материалом.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4.12. Допускается прием на рецензирование домашних контрольных работ, выполненных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за пределами установленных графиком учебного процесса сроков, в том числе и в период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сессии. В случае сдачи контрольных работ в период сессии преподаватель может вместо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рецензирования проводить их устный прием (собеседование) непосредственно в период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сессии. В журнале учета и на титульном листе домашней контрольной работы делается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отметка «Зачтено без рецензирования».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4.13. В случае необходимости, на основании рецензии, студенты выполняют в этой же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тетради работу над ошибками, которая проверяется преподавателем.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4.14. Защиту контрольной работы (собеседование) преподаватель проводит до экзамена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либо  во  время  экзамена  без  дополнительной  оплаты  с  целью  выяснения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самостоятельности выполнения работы и глубины усвоения материала. Форму защиты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контрольной работы выбирает преподаватель (устная, тестовая, решение задач, ситуаций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и т.п.). Результат отмечается на титульном листе контрольной работы словом «Защита».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4.15. Наличие зачтенной контрольной работы является допуском студента к</w:t>
      </w:r>
      <w:r w:rsid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промежуточной аттестации по дисциплине. Контрольные работы студентов, успешно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сдавших экзамен по дисциплине, передаются вместе с экзаменационной ведомостью в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учебную часть отделения.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4.16. Результаты проверки домашних контрольных ра</w:t>
      </w:r>
      <w:r w:rsidR="00464D9D">
        <w:rPr>
          <w:rFonts w:ascii="Times New Roman" w:hAnsi="Times New Roman" w:cs="Times New Roman"/>
          <w:sz w:val="24"/>
          <w:szCs w:val="24"/>
        </w:rPr>
        <w:t>бот фиксируются в журнале учета</w:t>
      </w:r>
      <w:r w:rsidRPr="00621CCE">
        <w:rPr>
          <w:rFonts w:ascii="Times New Roman" w:hAnsi="Times New Roman" w:cs="Times New Roman"/>
          <w:sz w:val="24"/>
          <w:szCs w:val="24"/>
        </w:rPr>
        <w:t>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="00464D9D">
        <w:rPr>
          <w:rFonts w:ascii="Times New Roman" w:hAnsi="Times New Roman" w:cs="Times New Roman"/>
          <w:sz w:val="24"/>
          <w:szCs w:val="24"/>
        </w:rPr>
        <w:t>затем уничтожаются</w:t>
      </w:r>
      <w:r w:rsidRPr="00621CCE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10938" w:rsidRPr="00621CCE" w:rsidRDefault="00710938" w:rsidP="00621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4.17. На рецензирование контрольных работ по общеобразовательным, гуманитарным,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социально-экономическим,  математическим,  естественнонаучным  и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CE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621CCE">
        <w:rPr>
          <w:rFonts w:ascii="Times New Roman" w:hAnsi="Times New Roman" w:cs="Times New Roman"/>
          <w:sz w:val="24"/>
          <w:szCs w:val="24"/>
        </w:rPr>
        <w:t xml:space="preserve"> (общеэкономическим) дисциплинам отводится 0,5 часа, по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CE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621CCE">
        <w:rPr>
          <w:rFonts w:ascii="Times New Roman" w:hAnsi="Times New Roman" w:cs="Times New Roman"/>
          <w:sz w:val="24"/>
          <w:szCs w:val="24"/>
        </w:rPr>
        <w:t xml:space="preserve"> и специальным – 0,75 часа.</w:t>
      </w:r>
    </w:p>
    <w:p w:rsidR="00710938" w:rsidRPr="00464D9D" w:rsidRDefault="00710938" w:rsidP="00AD2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D">
        <w:rPr>
          <w:rFonts w:ascii="Times New Roman" w:hAnsi="Times New Roman" w:cs="Times New Roman"/>
          <w:b/>
          <w:sz w:val="24"/>
          <w:szCs w:val="24"/>
        </w:rPr>
        <w:lastRenderedPageBreak/>
        <w:t>5. О промежуточной аттестации студентов заочного отделения</w:t>
      </w:r>
    </w:p>
    <w:p w:rsidR="00E1241F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5.1. 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41F" w:rsidRPr="00464D9D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дифференцированного зачета, курсовой работы (проекта).</w:t>
      </w:r>
      <w:proofErr w:type="gramEnd"/>
    </w:p>
    <w:p w:rsidR="00E1241F" w:rsidRPr="00464D9D" w:rsidRDefault="00E1241F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E1241F" w:rsidRPr="00464D9D" w:rsidRDefault="00E1241F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сдавшие все домашние контрольные работы.</w:t>
      </w:r>
    </w:p>
    <w:p w:rsidR="00E1241F" w:rsidRPr="00464D9D" w:rsidRDefault="00E1241F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E1241F" w:rsidRPr="00464D9D" w:rsidRDefault="00E1241F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E1241F" w:rsidRPr="00464D9D" w:rsidRDefault="00E1241F" w:rsidP="00464D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Результаты промежуточной аттестации заносятся в ведомости, журналы, зачетные книжки, базы данных и др.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5.2. Количество экзаменов в учебном году – не более 8, зачетов – не более 10. В день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проведения экзамена другие виды учебной деятельности не планируются.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5.4. На основании результатов промежуточной аттестации студенты, сдавшие сессию,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приказом директора Колледжа переводятся на следующий курс.</w:t>
      </w:r>
    </w:p>
    <w:p w:rsidR="00464D9D" w:rsidRDefault="00464D9D" w:rsidP="00AD2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AD22AA" w:rsidRDefault="00710938" w:rsidP="00AD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AA">
        <w:rPr>
          <w:rFonts w:ascii="Times New Roman" w:hAnsi="Times New Roman" w:cs="Times New Roman"/>
          <w:b/>
          <w:sz w:val="28"/>
          <w:szCs w:val="28"/>
        </w:rPr>
        <w:t>6. О государственной итоговой аттестации студентов заочного отделения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6.1. Студент заочного отделения, выполнивший учебный план, решением педагогического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совета Колледжа допускается к государственной 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464D9D">
        <w:rPr>
          <w:rFonts w:ascii="Times New Roman" w:hAnsi="Times New Roman" w:cs="Times New Roman"/>
          <w:sz w:val="24"/>
          <w:szCs w:val="24"/>
        </w:rPr>
        <w:t>аттестации.</w:t>
      </w:r>
    </w:p>
    <w:p w:rsidR="00710938" w:rsidRPr="00464D9D" w:rsidRDefault="00AD22AA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6.2. Виды государственной итоговой</w:t>
      </w:r>
      <w:r w:rsidR="00710938" w:rsidRPr="00464D9D">
        <w:rPr>
          <w:rFonts w:ascii="Times New Roman" w:hAnsi="Times New Roman" w:cs="Times New Roman"/>
          <w:sz w:val="24"/>
          <w:szCs w:val="24"/>
        </w:rPr>
        <w:t xml:space="preserve"> аттестации определены Положением об итоговой</w:t>
      </w:r>
      <w:r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464D9D">
        <w:rPr>
          <w:rFonts w:ascii="Times New Roman" w:hAnsi="Times New Roman" w:cs="Times New Roman"/>
          <w:sz w:val="24"/>
          <w:szCs w:val="24"/>
        </w:rPr>
        <w:t>государственной  аттестации  выпускников  Колледжа  очной  формы  обучения</w:t>
      </w:r>
      <w:r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464D9D">
        <w:rPr>
          <w:rFonts w:ascii="Times New Roman" w:hAnsi="Times New Roman" w:cs="Times New Roman"/>
          <w:sz w:val="24"/>
          <w:szCs w:val="24"/>
        </w:rPr>
        <w:t>применительно к конкретной специальности.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6.3. Для подготовки и защиты выпускной квалификационной работы графиком учебного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процесса отводится 6 недель.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6.4. Выпускнику, освоившему соответствующую образовательную программу в полном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объеме и прошедшему государственную </w:t>
      </w:r>
      <w:r w:rsidR="00AD22AA" w:rsidRPr="00464D9D">
        <w:rPr>
          <w:rFonts w:ascii="Times New Roman" w:hAnsi="Times New Roman" w:cs="Times New Roman"/>
          <w:sz w:val="24"/>
          <w:szCs w:val="24"/>
        </w:rPr>
        <w:t>итоговую</w:t>
      </w:r>
      <w:r w:rsidRPr="00464D9D">
        <w:rPr>
          <w:rFonts w:ascii="Times New Roman" w:hAnsi="Times New Roman" w:cs="Times New Roman"/>
          <w:sz w:val="24"/>
          <w:szCs w:val="24"/>
        </w:rPr>
        <w:t xml:space="preserve"> аттестацию, выдаётся диплом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государственного образца о среднем профессиональном образовании, заверенный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печатью Колледжа. Знания и умения выпускников определяются оценками «отлично»,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«хорошо», «удовлетворительно», 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«зачтено», </w:t>
      </w:r>
      <w:r w:rsidRPr="00464D9D">
        <w:rPr>
          <w:rFonts w:ascii="Times New Roman" w:hAnsi="Times New Roman" w:cs="Times New Roman"/>
          <w:sz w:val="24"/>
          <w:szCs w:val="24"/>
        </w:rPr>
        <w:t>которые указываются в приложении к диплому 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среднем профессиональном образовании.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6.5. Студенту, отчисленному из Колледжа, в том числе и при его переходе в другое</w:t>
      </w:r>
      <w:r w:rsidR="00AB345D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образовательное учреждение, выдаётся академическая справка.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6.6. Оформление и выдача диплома о среднем профессиональном образовании и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приложения к нему проводится в соответствии с </w:t>
      </w:r>
      <w:r w:rsidR="00DD5164" w:rsidRPr="00464D9D">
        <w:rPr>
          <w:rFonts w:ascii="Times New Roman" w:hAnsi="Times New Roman" w:cs="Times New Roman"/>
          <w:sz w:val="24"/>
          <w:szCs w:val="24"/>
        </w:rPr>
        <w:t>Положением о «</w:t>
      </w:r>
      <w:r w:rsidR="00DD5164" w:rsidRPr="00464D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Порядке заполнения, учета и выдачи дипломов о среднем профессиональном образовании и их дубликатов»</w:t>
      </w:r>
      <w:r w:rsidRPr="00464D9D">
        <w:rPr>
          <w:rFonts w:ascii="Times New Roman" w:hAnsi="Times New Roman" w:cs="Times New Roman"/>
          <w:sz w:val="24"/>
          <w:szCs w:val="24"/>
        </w:rPr>
        <w:t>.</w:t>
      </w:r>
    </w:p>
    <w:p w:rsidR="00464D9D" w:rsidRDefault="00464D9D" w:rsidP="00DD5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DD5164" w:rsidRDefault="00710938" w:rsidP="00DD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64">
        <w:rPr>
          <w:rFonts w:ascii="Times New Roman" w:hAnsi="Times New Roman" w:cs="Times New Roman"/>
          <w:b/>
          <w:sz w:val="28"/>
          <w:szCs w:val="28"/>
        </w:rPr>
        <w:t>7. Права и обязанности студентов заочного отделения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7.1. Студенты заочного отделения Колледжа могут совмещать учёбу с работой.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7.2. На студентов, совмещающих работу и учебу на заочном отделении Колледжа,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lastRenderedPageBreak/>
        <w:t>распространяются гарантии и компенсации, предусмотренные ст. 174 Трудового кодекса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РФ, а именно: студентам, выполняющим учебный график, работодатель предоставляет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дополнительный отпуск с сохранением среднего заработка.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7.3. Студент имеет право присутствия на сессии без справки-вызова. В этом случае он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допускается к выполнению графика учебного процесса без предоставления ему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дополнительного оплачиваемого отпуска.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7.4. Студенты заочного отделения имеют право бесплатно пользоваться библиотекой,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иными информационными ресурсами Колледжа, а также услугами учебных, социальн</w:t>
      </w:r>
      <w:proofErr w:type="gramStart"/>
      <w:r w:rsidRPr="00464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бытовых, медицинских и других его подразделений в порядке, установленном его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Уставом.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7.5. Студенту заочного отделения Колледжа может быть предоставлен </w:t>
      </w:r>
      <w:r w:rsidR="00DD5164" w:rsidRPr="00464D9D">
        <w:rPr>
          <w:rFonts w:ascii="Times New Roman" w:hAnsi="Times New Roman" w:cs="Times New Roman"/>
          <w:sz w:val="24"/>
          <w:szCs w:val="24"/>
        </w:rPr>
        <w:t>а</w:t>
      </w:r>
      <w:r w:rsidRPr="00464D9D">
        <w:rPr>
          <w:rFonts w:ascii="Times New Roman" w:hAnsi="Times New Roman" w:cs="Times New Roman"/>
          <w:sz w:val="24"/>
          <w:szCs w:val="24"/>
        </w:rPr>
        <w:t>кадемический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отпуск.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7.6. Студенты заочного отделения имеют право на переход в Колледже с одной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(или) формы обучения на </w:t>
      </w:r>
      <w:proofErr w:type="gramStart"/>
      <w:r w:rsidRPr="00464D9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464D9D">
        <w:rPr>
          <w:rFonts w:ascii="Times New Roman" w:hAnsi="Times New Roman" w:cs="Times New Roman"/>
          <w:sz w:val="24"/>
          <w:szCs w:val="24"/>
        </w:rPr>
        <w:t xml:space="preserve"> в порядке, определяемом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Колледжем.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7.7. Порядок и условия восстановления на заочное отделение лица, отчисленного из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а также приёма для продолжения обучения лица, ранее обучавшегося в друго</w:t>
      </w:r>
      <w:r w:rsidR="00DD5164" w:rsidRPr="00464D9D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Pr="00464D9D">
        <w:rPr>
          <w:rFonts w:ascii="Times New Roman" w:hAnsi="Times New Roman" w:cs="Times New Roman"/>
          <w:sz w:val="24"/>
          <w:szCs w:val="24"/>
        </w:rPr>
        <w:t xml:space="preserve"> и отчисленного из него до окончания обучения,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определены Уставом Колледжа.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7.8. Студенты заочного отделения обязаны соблюдать Правила внутреннего распорядка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которые регламентируют деятельность, поведение и взаимоотношения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обучающихся, работников и администрации колледжа в ходе образовательного процесса.</w:t>
      </w:r>
    </w:p>
    <w:p w:rsidR="0071093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7.9. За невыполнение учебного плана по специальности в установленные сроки </w:t>
      </w:r>
      <w:proofErr w:type="gramStart"/>
      <w:r w:rsidRPr="00464D9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B7488" w:rsidRPr="00464D9D" w:rsidRDefault="00710938" w:rsidP="00464D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неуважительной причине, невыполнение обязанностей, предусмотренных Уставом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к студенту заочного отделения могут быть применены дисциплинарные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взыскания вплоть до отчисления из колледжа.</w:t>
      </w:r>
    </w:p>
    <w:sectPr w:rsidR="00DB7488" w:rsidRPr="00464D9D" w:rsidSect="006A18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38"/>
    <w:rsid w:val="00005672"/>
    <w:rsid w:val="0004483A"/>
    <w:rsid w:val="000B45F6"/>
    <w:rsid w:val="00347A1B"/>
    <w:rsid w:val="00370469"/>
    <w:rsid w:val="00464D9D"/>
    <w:rsid w:val="004C0C53"/>
    <w:rsid w:val="004D782D"/>
    <w:rsid w:val="00522F08"/>
    <w:rsid w:val="00621CCE"/>
    <w:rsid w:val="006A1802"/>
    <w:rsid w:val="00710938"/>
    <w:rsid w:val="007D5789"/>
    <w:rsid w:val="007E68CF"/>
    <w:rsid w:val="00891085"/>
    <w:rsid w:val="0089614A"/>
    <w:rsid w:val="008C1208"/>
    <w:rsid w:val="008F4428"/>
    <w:rsid w:val="00947315"/>
    <w:rsid w:val="00AB345D"/>
    <w:rsid w:val="00AC5CC7"/>
    <w:rsid w:val="00AD22AA"/>
    <w:rsid w:val="00C92552"/>
    <w:rsid w:val="00C925AC"/>
    <w:rsid w:val="00DB7488"/>
    <w:rsid w:val="00DD5164"/>
    <w:rsid w:val="00E01980"/>
    <w:rsid w:val="00E1241F"/>
    <w:rsid w:val="00E16AAF"/>
    <w:rsid w:val="00F61404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C830-9465-4D0B-9AE7-C09E60E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dcterms:created xsi:type="dcterms:W3CDTF">2018-01-09T11:28:00Z</dcterms:created>
  <dcterms:modified xsi:type="dcterms:W3CDTF">2018-04-19T06:55:00Z</dcterms:modified>
</cp:coreProperties>
</file>