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D" w:rsidRDefault="00AC5EE3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4pt;margin-top:-12.25pt;width:530.15pt;height:744.95pt;z-index:-251658752" strokecolor="black [3213]" strokeweight="4.5pt">
            <v:stroke linestyle="thickThin"/>
            <v:textbox style="mso-next-textbox:#_x0000_s1026">
              <w:txbxContent>
                <w:p w:rsidR="00614699" w:rsidRDefault="00614699"/>
                <w:p w:rsidR="00614699" w:rsidRDefault="00614699"/>
                <w:p w:rsidR="00614699" w:rsidRDefault="00614699"/>
              </w:txbxContent>
            </v:textbox>
          </v:shape>
        </w:pict>
      </w:r>
      <w:r w:rsidR="00E8698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C7E0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350CF" w:rsidRPr="00CC7E02" w:rsidRDefault="008C1CED" w:rsidP="008C1CE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CC7E02">
        <w:rPr>
          <w:rFonts w:ascii="Times New Roman" w:hAnsi="Times New Roman" w:cs="Times New Roman"/>
          <w:sz w:val="36"/>
          <w:szCs w:val="28"/>
        </w:rPr>
        <w:t xml:space="preserve">СОГБПОУ «Рославльский многопрофильный колледж» </w:t>
      </w:r>
    </w:p>
    <w:p w:rsidR="009350CF" w:rsidRPr="00CC7E02" w:rsidRDefault="009350CF" w:rsidP="009350C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A0388A">
      <w:pPr>
        <w:pStyle w:val="a3"/>
        <w:tabs>
          <w:tab w:val="left" w:pos="601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E02" w:rsidRDefault="00A0388A" w:rsidP="00CC7E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350CF" w:rsidRPr="000A2685">
        <w:rPr>
          <w:rFonts w:ascii="Times New Roman" w:hAnsi="Times New Roman" w:cs="Times New Roman"/>
          <w:b/>
          <w:sz w:val="52"/>
          <w:szCs w:val="52"/>
        </w:rPr>
        <w:t xml:space="preserve">ПЛАН </w:t>
      </w:r>
    </w:p>
    <w:p w:rsidR="00A05063" w:rsidRDefault="00CC7E02" w:rsidP="00CC7E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ВОСПИТАТЕЛЬНОЙ</w:t>
      </w:r>
      <w:r w:rsidRPr="000A268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350CF" w:rsidRPr="000A2685">
        <w:rPr>
          <w:rFonts w:ascii="Times New Roman" w:hAnsi="Times New Roman" w:cs="Times New Roman"/>
          <w:b/>
          <w:sz w:val="52"/>
          <w:szCs w:val="52"/>
        </w:rPr>
        <w:t xml:space="preserve">РАБОТЫ </w:t>
      </w:r>
    </w:p>
    <w:p w:rsidR="009350CF" w:rsidRPr="000A2685" w:rsidRDefault="003F68FA" w:rsidP="00CC7E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</w:t>
      </w:r>
      <w:r w:rsidR="00614699">
        <w:rPr>
          <w:rFonts w:ascii="Times New Roman" w:hAnsi="Times New Roman" w:cs="Times New Roman"/>
          <w:b/>
          <w:sz w:val="52"/>
          <w:szCs w:val="52"/>
        </w:rPr>
        <w:t>9</w:t>
      </w:r>
      <w:r>
        <w:rPr>
          <w:rFonts w:ascii="Times New Roman" w:hAnsi="Times New Roman" w:cs="Times New Roman"/>
          <w:b/>
          <w:sz w:val="52"/>
          <w:szCs w:val="52"/>
        </w:rPr>
        <w:t>/20</w:t>
      </w:r>
      <w:r w:rsidR="00614699">
        <w:rPr>
          <w:rFonts w:ascii="Times New Roman" w:hAnsi="Times New Roman" w:cs="Times New Roman"/>
          <w:b/>
          <w:sz w:val="52"/>
          <w:szCs w:val="52"/>
        </w:rPr>
        <w:t>20</w:t>
      </w:r>
      <w:r w:rsidR="009350CF" w:rsidRPr="000A2685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9350CF" w:rsidRPr="009350CF" w:rsidRDefault="009350CF" w:rsidP="00CC7E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Default="009350CF" w:rsidP="0093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0CF" w:rsidRPr="009350CF" w:rsidRDefault="00CC7E02" w:rsidP="000F0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9D" w:rsidRDefault="00A05063" w:rsidP="00F2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F77" w:rsidRPr="00D94392" w:rsidRDefault="00A0388A" w:rsidP="00245F77">
      <w:pPr>
        <w:tabs>
          <w:tab w:val="left" w:pos="7621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45F77" w:rsidRPr="00D94392">
        <w:rPr>
          <w:rFonts w:ascii="Times New Roman" w:hAnsi="Times New Roman" w:cs="Times New Roman"/>
          <w:b/>
          <w:sz w:val="28"/>
          <w:szCs w:val="28"/>
        </w:rPr>
        <w:t xml:space="preserve"> План воспитательной деятельности </w:t>
      </w:r>
      <w:r w:rsidR="00EC69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14699">
        <w:rPr>
          <w:rFonts w:ascii="Times New Roman" w:hAnsi="Times New Roman" w:cs="Times New Roman"/>
          <w:b/>
          <w:sz w:val="28"/>
          <w:szCs w:val="28"/>
        </w:rPr>
        <w:t>9</w:t>
      </w:r>
      <w:r w:rsidR="00EC694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14699">
        <w:rPr>
          <w:rFonts w:ascii="Times New Roman" w:hAnsi="Times New Roman" w:cs="Times New Roman"/>
          <w:b/>
          <w:sz w:val="28"/>
          <w:szCs w:val="28"/>
        </w:rPr>
        <w:t>20</w:t>
      </w:r>
      <w:r w:rsidR="00245F77" w:rsidRPr="00D943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6944" w:rsidRPr="00C259D9" w:rsidRDefault="00EC6944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3380" w:rsidRDefault="007F3380" w:rsidP="007F3380">
      <w:pPr>
        <w:pStyle w:val="Default"/>
      </w:pPr>
    </w:p>
    <w:p w:rsidR="007F3380" w:rsidRDefault="007F3380" w:rsidP="007F338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Задачи: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обеспечение эффективной подготовки конкурентоспособного специалиста, обладающего компетенциями, востребованными в условиях рынка; формирование трудовой мотивации;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изучение проблем студенчества, организация поддержки, консультативной помощи;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толерантность;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развитие национальной культуры, воспитание бережного отношения к историческому и культурному наследию народов России, сохранение исторической преемственности поколений; формирование духовно-нравственных качеств личности;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разностороннее развитие студентов: создание условий для самореализации через участие в научно-просветительских, физкультурно-спортивных и культурно-массовых мероприятий, организацию досуга, создание и организацию работы творческих, спортивных и научных коллективов, объединений по интересам;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формирование экологического сознания, системы этических и эстетических идеалов и ценностей;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формирование здоровьесберегающей среды, пропаганда физкультуры и ЗОЖ; работа по профилактике правонарушений, наркомании и ВИЧ-инфекции;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формирование сознательного отношения к семейной жизни; проведение мероприятий по укреплению и поддержке молодой семьи;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системы воспитательной работы, поиск и внедрение новых технологий, форм и методов воспитательной деятельности; </w:t>
      </w:r>
    </w:p>
    <w:p w:rsidR="007F3380" w:rsidRDefault="007F3380" w:rsidP="007F3380">
      <w:pPr>
        <w:pStyle w:val="Default"/>
        <w:numPr>
          <w:ilvl w:val="0"/>
          <w:numId w:val="3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поддержка и развитие студенческих средств массовой информации; </w:t>
      </w:r>
    </w:p>
    <w:p w:rsidR="007F3380" w:rsidRDefault="007F3380" w:rsidP="007F3380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создание системы морального и материального стимулирования студентов, активно участвующих в организации воспитательной работы. </w:t>
      </w:r>
    </w:p>
    <w:p w:rsidR="007F3380" w:rsidRDefault="007F3380" w:rsidP="007F338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Направления деятельности: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Духовно-нравственное воспитание </w:t>
      </w:r>
      <w:r>
        <w:rPr>
          <w:sz w:val="23"/>
          <w:szCs w:val="23"/>
        </w:rPr>
        <w:t xml:space="preserve">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Гражданское, патриотическое и правовое воспитание </w:t>
      </w:r>
      <w:r>
        <w:rPr>
          <w:sz w:val="23"/>
          <w:szCs w:val="23"/>
        </w:rPr>
        <w:t xml:space="preserve">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Профессионально-трудовое воспитание </w:t>
      </w:r>
      <w:r>
        <w:rPr>
          <w:sz w:val="23"/>
          <w:szCs w:val="23"/>
        </w:rPr>
        <w:t xml:space="preserve">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Эстетическое воспитание </w:t>
      </w:r>
      <w:r>
        <w:rPr>
          <w:sz w:val="23"/>
          <w:szCs w:val="23"/>
        </w:rPr>
        <w:t xml:space="preserve">–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Здоровый стиль жизни и физическое воспитание </w:t>
      </w:r>
      <w:r>
        <w:rPr>
          <w:sz w:val="23"/>
          <w:szCs w:val="23"/>
        </w:rPr>
        <w:t xml:space="preserve">– совокупность мер, нацеленных на популяризацию спорта, укрепление здоровья студентов, усвоение ими принципов и навыков здорового стиля жизни.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Приоритеты воспитательной работы</w:t>
      </w:r>
      <w:r>
        <w:rPr>
          <w:sz w:val="23"/>
          <w:szCs w:val="23"/>
        </w:rPr>
        <w:t xml:space="preserve">: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профессиональных компетенций будущего специалиста,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 </w:t>
      </w:r>
    </w:p>
    <w:p w:rsidR="007F3380" w:rsidRDefault="007F3380" w:rsidP="007F33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 реализации: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Целостность </w:t>
      </w:r>
      <w:r>
        <w:rPr>
          <w:sz w:val="23"/>
          <w:szCs w:val="23"/>
        </w:rPr>
        <w:t xml:space="preserve">педагогического процесса – единство, взаимосвязь, интеграция урочной и внеурочной форм работы.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Взаимодействи</w:t>
      </w:r>
      <w:r>
        <w:rPr>
          <w:i/>
          <w:iCs/>
          <w:sz w:val="23"/>
          <w:szCs w:val="23"/>
        </w:rPr>
        <w:t xml:space="preserve">е </w:t>
      </w:r>
      <w:r>
        <w:rPr>
          <w:sz w:val="23"/>
          <w:szCs w:val="23"/>
        </w:rPr>
        <w:t xml:space="preserve">трех факторов: семьи, колледжа, общества.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Творческое </w:t>
      </w:r>
      <w:r>
        <w:rPr>
          <w:sz w:val="23"/>
          <w:szCs w:val="23"/>
        </w:rPr>
        <w:t xml:space="preserve">начало воспитания.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Культуросообразность </w:t>
      </w:r>
      <w:r>
        <w:rPr>
          <w:sz w:val="23"/>
          <w:szCs w:val="23"/>
        </w:rPr>
        <w:t xml:space="preserve">– соответствие этапов вхождения личности в пространство культуры этапам вхождения в пространство культуры человечества.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Сотворчество </w:t>
      </w:r>
      <w:r>
        <w:rPr>
          <w:sz w:val="23"/>
          <w:szCs w:val="23"/>
        </w:rPr>
        <w:t xml:space="preserve">– совместный поиск истины. </w:t>
      </w:r>
    </w:p>
    <w:p w:rsidR="007F3380" w:rsidRDefault="007F3380" w:rsidP="007F3380">
      <w:pPr>
        <w:pStyle w:val="Default"/>
        <w:numPr>
          <w:ilvl w:val="0"/>
          <w:numId w:val="36"/>
        </w:numPr>
        <w:spacing w:after="16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Перспективность </w:t>
      </w:r>
      <w:r>
        <w:rPr>
          <w:sz w:val="23"/>
          <w:szCs w:val="23"/>
        </w:rPr>
        <w:t xml:space="preserve">- направленность на решение актуальных и долгосрочных задач развития воспитательной работы в районе. </w:t>
      </w:r>
    </w:p>
    <w:p w:rsidR="007F3380" w:rsidRDefault="007F3380" w:rsidP="007F3380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Рефлексия </w:t>
      </w:r>
      <w:r>
        <w:rPr>
          <w:sz w:val="23"/>
          <w:szCs w:val="23"/>
        </w:rPr>
        <w:t xml:space="preserve">- самооценка, самоанализ деятельности, позволяющая отслеживать качество повышения воспитательной работы. </w:t>
      </w:r>
    </w:p>
    <w:p w:rsidR="007F3380" w:rsidRDefault="007F3380" w:rsidP="007F3380">
      <w:pPr>
        <w:pStyle w:val="Default"/>
        <w:rPr>
          <w:sz w:val="23"/>
          <w:szCs w:val="23"/>
        </w:rPr>
      </w:pPr>
    </w:p>
    <w:p w:rsidR="00EC6944" w:rsidRPr="00C259D9" w:rsidRDefault="00EC6944" w:rsidP="00EC6944">
      <w:pPr>
        <w:tabs>
          <w:tab w:val="left" w:pos="7621"/>
        </w:tabs>
        <w:ind w:left="708" w:hanging="708"/>
        <w:rPr>
          <w:rFonts w:ascii="Times New Roman" w:hAnsi="Times New Roman"/>
          <w:b/>
          <w:sz w:val="24"/>
          <w:szCs w:val="24"/>
        </w:rPr>
      </w:pPr>
    </w:p>
    <w:p w:rsidR="00EC6944" w:rsidRPr="00C259D9" w:rsidRDefault="00EC6944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  <w:r w:rsidRPr="00C259D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-график </w:t>
      </w:r>
      <w:r w:rsidRPr="00C259D9">
        <w:rPr>
          <w:rFonts w:ascii="Times New Roman" w:hAnsi="Times New Roman"/>
          <w:b/>
          <w:sz w:val="24"/>
          <w:szCs w:val="24"/>
        </w:rPr>
        <w:t xml:space="preserve"> воспитательных мероприятий </w:t>
      </w:r>
    </w:p>
    <w:p w:rsidR="00EC6944" w:rsidRDefault="00EC6944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  <w:r w:rsidRPr="00C259D9">
        <w:rPr>
          <w:rFonts w:ascii="Times New Roman" w:hAnsi="Times New Roman"/>
          <w:b/>
          <w:sz w:val="24"/>
          <w:szCs w:val="24"/>
        </w:rPr>
        <w:t>на 20</w:t>
      </w:r>
      <w:r w:rsidR="00614699">
        <w:rPr>
          <w:rFonts w:ascii="Times New Roman" w:hAnsi="Times New Roman"/>
          <w:b/>
          <w:sz w:val="24"/>
          <w:szCs w:val="24"/>
        </w:rPr>
        <w:t>19</w:t>
      </w:r>
      <w:r w:rsidRPr="00C259D9">
        <w:rPr>
          <w:rFonts w:ascii="Times New Roman" w:hAnsi="Times New Roman"/>
          <w:b/>
          <w:sz w:val="24"/>
          <w:szCs w:val="24"/>
        </w:rPr>
        <w:t>– 20</w:t>
      </w:r>
      <w:r w:rsidR="00614699">
        <w:rPr>
          <w:rFonts w:ascii="Times New Roman" w:hAnsi="Times New Roman"/>
          <w:b/>
          <w:sz w:val="24"/>
          <w:szCs w:val="24"/>
        </w:rPr>
        <w:t>20</w:t>
      </w:r>
      <w:r w:rsidRPr="00C259D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40"/>
        <w:gridCol w:w="6032"/>
        <w:gridCol w:w="3283"/>
      </w:tblGrid>
      <w:tr w:rsidR="00614699" w:rsidTr="00614699">
        <w:tc>
          <w:tcPr>
            <w:tcW w:w="540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№</w:t>
            </w:r>
          </w:p>
          <w:p w:rsidR="00614699" w:rsidRDefault="00614699" w:rsidP="00614699">
            <w:pPr>
              <w:tabs>
                <w:tab w:val="left" w:pos="7621"/>
              </w:tabs>
              <w:jc w:val="center"/>
              <w:rPr>
                <w:b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п/п</w:t>
            </w:r>
          </w:p>
        </w:tc>
        <w:tc>
          <w:tcPr>
            <w:tcW w:w="6032" w:type="dxa"/>
          </w:tcPr>
          <w:p w:rsidR="00614699" w:rsidRDefault="00614699" w:rsidP="00EC6944">
            <w:pPr>
              <w:tabs>
                <w:tab w:val="left" w:pos="7621"/>
              </w:tabs>
              <w:jc w:val="center"/>
              <w:rPr>
                <w:b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83" w:type="dxa"/>
          </w:tcPr>
          <w:p w:rsidR="00614699" w:rsidRDefault="00614699" w:rsidP="00EC6944">
            <w:pPr>
              <w:tabs>
                <w:tab w:val="left" w:pos="7621"/>
              </w:tabs>
              <w:jc w:val="center"/>
              <w:rPr>
                <w:b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Исполнитель</w:t>
            </w:r>
          </w:p>
        </w:tc>
      </w:tr>
      <w:tr w:rsidR="00614699" w:rsidTr="00614699">
        <w:tc>
          <w:tcPr>
            <w:tcW w:w="9855" w:type="dxa"/>
            <w:gridSpan w:val="3"/>
          </w:tcPr>
          <w:p w:rsidR="00614699" w:rsidRPr="00C259D9" w:rsidRDefault="00614699" w:rsidP="00EC6944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Всероссийский праздник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3283" w:type="dxa"/>
          </w:tcPr>
          <w:p w:rsidR="00614699" w:rsidRPr="00C259D9" w:rsidRDefault="00614699" w:rsidP="00EC6944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Тематические классные часы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«Наш колледж: традиции и нормы»</w:t>
            </w:r>
          </w:p>
        </w:tc>
        <w:tc>
          <w:tcPr>
            <w:tcW w:w="3283" w:type="dxa"/>
          </w:tcPr>
          <w:p w:rsidR="00614699" w:rsidRPr="00C259D9" w:rsidRDefault="00614699" w:rsidP="00EC6944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 xml:space="preserve">Административное совещание: «Особенности планирования воспитательной работы в колледже на </w:t>
            </w:r>
            <w:r>
              <w:rPr>
                <w:sz w:val="24"/>
                <w:szCs w:val="24"/>
              </w:rPr>
              <w:t>2019-2020</w:t>
            </w:r>
            <w:r w:rsidRPr="00C259D9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3283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 xml:space="preserve">Проведение рабочих совещаний с: 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 xml:space="preserve">- классными руководителями групп; 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lastRenderedPageBreak/>
              <w:t>- воспитателями общежития, социальными педагогами;</w:t>
            </w:r>
          </w:p>
          <w:p w:rsidR="00614699" w:rsidRPr="00C259D9" w:rsidRDefault="00614699" w:rsidP="00614699">
            <w:pPr>
              <w:tabs>
                <w:tab w:val="left" w:pos="7621"/>
              </w:tabs>
              <w:jc w:val="left"/>
              <w:rPr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- руководителем физ. воспитания, организатором ОБЖ</w:t>
            </w:r>
          </w:p>
        </w:tc>
        <w:tc>
          <w:tcPr>
            <w:tcW w:w="3283" w:type="dxa"/>
          </w:tcPr>
          <w:p w:rsidR="00614699" w:rsidRPr="00C259D9" w:rsidRDefault="00614699" w:rsidP="00614699">
            <w:pPr>
              <w:tabs>
                <w:tab w:val="left" w:pos="76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Психологическое тестирование обучающихся групп нового набора:</w:t>
            </w:r>
          </w:p>
          <w:p w:rsidR="00614699" w:rsidRPr="00C259D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диагностика эмоционально-волевой сферы, уровня социализации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 «Терроризм – угроза  человечеству»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«Молодежь против террора»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Собрания в учебных группах</w:t>
            </w:r>
          </w:p>
          <w:p w:rsidR="00614699" w:rsidRPr="00C259D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«Выбираем актив»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День трезвости: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классные часы в учебных группах,</w:t>
            </w:r>
          </w:p>
          <w:p w:rsidR="00331AA6" w:rsidRPr="00614699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просмотр презентаций, видеофильмов по данной тематике</w:t>
            </w:r>
          </w:p>
        </w:tc>
        <w:tc>
          <w:tcPr>
            <w:tcW w:w="3283" w:type="dxa"/>
          </w:tcPr>
          <w:p w:rsidR="00331AA6" w:rsidRPr="00AF4532" w:rsidRDefault="00331AA6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 xml:space="preserve">Классный час «Я – студент </w:t>
            </w:r>
            <w:r>
              <w:rPr>
                <w:sz w:val="24"/>
                <w:szCs w:val="24"/>
              </w:rPr>
              <w:t>РМК</w:t>
            </w:r>
            <w:r w:rsidRPr="00614699">
              <w:rPr>
                <w:sz w:val="24"/>
                <w:szCs w:val="24"/>
              </w:rPr>
              <w:t>»</w:t>
            </w:r>
          </w:p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(знакомство с Уставом колледжа, правилами внутреннего распорядка и др. локальными актами)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614699" w:rsidTr="00614699">
        <w:tc>
          <w:tcPr>
            <w:tcW w:w="540" w:type="dxa"/>
          </w:tcPr>
          <w:p w:rsidR="00614699" w:rsidRPr="00E46B04" w:rsidRDefault="0061469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614699" w:rsidRPr="00614699" w:rsidRDefault="00614699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614699">
              <w:rPr>
                <w:sz w:val="24"/>
                <w:szCs w:val="24"/>
              </w:rPr>
              <w:t>Организационно-психологические тренинги в группах нового набора, направленные на формирование коллектива, выявление актива, лидеров</w:t>
            </w:r>
          </w:p>
        </w:tc>
        <w:tc>
          <w:tcPr>
            <w:tcW w:w="3283" w:type="dxa"/>
          </w:tcPr>
          <w:p w:rsidR="00614699" w:rsidRDefault="00614699"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E46B04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 освобождения Смоленщины от немецко-фашистских захватчиков 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E46B04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кружков, клубов и спортивных секций на 2019-2020 учебный год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практической помощи при заселении студентов в общежитие.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Pr="00614699" w:rsidRDefault="00E46B04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Психологические часы «Психологическая адаптация несовершеннолетних студентов».</w:t>
            </w:r>
          </w:p>
        </w:tc>
        <w:tc>
          <w:tcPr>
            <w:tcW w:w="3283" w:type="dxa"/>
          </w:tcPr>
          <w:p w:rsidR="00E46B04" w:rsidRPr="00AF4532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E46B04" w:rsidTr="003B01C2">
        <w:tc>
          <w:tcPr>
            <w:tcW w:w="9855" w:type="dxa"/>
            <w:gridSpan w:val="3"/>
          </w:tcPr>
          <w:p w:rsidR="00E46B04" w:rsidRDefault="00E46B04" w:rsidP="00E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Интеллектуально-спортивная игра «Веревочный курс», мероприятие «Посвящение в студенты»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студентов первого года обучения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профессиональному празднику Дню учителя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отношения студентов колледжа к ЗОЖ (социально-психологическое тестирование)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часы:</w:t>
            </w:r>
          </w:p>
          <w:p w:rsidR="00E46B04" w:rsidRDefault="00E46B04" w:rsidP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недопущении преступлений коррупционной направленности;</w:t>
            </w:r>
          </w:p>
          <w:p w:rsidR="00E46B04" w:rsidRDefault="00E46B04" w:rsidP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Законы, права и обязанности;</w:t>
            </w:r>
          </w:p>
          <w:p w:rsidR="00E46B04" w:rsidRDefault="00E46B04" w:rsidP="00E46B0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Твоя будущая пенсия зависит от тебя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E46B04">
              <w:rPr>
                <w:color w:val="000000"/>
                <w:sz w:val="24"/>
                <w:szCs w:val="24"/>
              </w:rPr>
              <w:t>Формирование системы студенческого самоуправления в группах и колледже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E46B0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E46B04">
              <w:rPr>
                <w:color w:val="000000"/>
                <w:sz w:val="24"/>
                <w:szCs w:val="24"/>
              </w:rPr>
              <w:t>Собрание со студентами, проживающими в общежитии</w:t>
            </w:r>
          </w:p>
        </w:tc>
        <w:tc>
          <w:tcPr>
            <w:tcW w:w="3283" w:type="dxa"/>
          </w:tcPr>
          <w:p w:rsidR="00E46B04" w:rsidRDefault="00E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965B94" w:rsidTr="003B01C2">
        <w:tc>
          <w:tcPr>
            <w:tcW w:w="9855" w:type="dxa"/>
            <w:gridSpan w:val="3"/>
          </w:tcPr>
          <w:p w:rsidR="00965B94" w:rsidRDefault="00965B94" w:rsidP="0096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 «Мы -  за здоровый образ жизни!»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День народного единства: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викторина «День народного единства» (общежитие);</w:t>
            </w:r>
          </w:p>
          <w:p w:rsidR="00331AA6" w:rsidRDefault="00331AA6" w:rsidP="00331AA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31AA6">
              <w:rPr>
                <w:sz w:val="24"/>
                <w:szCs w:val="24"/>
              </w:rPr>
              <w:t>- классные часы;</w:t>
            </w:r>
          </w:p>
        </w:tc>
        <w:tc>
          <w:tcPr>
            <w:tcW w:w="3283" w:type="dxa"/>
          </w:tcPr>
          <w:p w:rsidR="00331AA6" w:rsidRPr="00AF4532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бесед, лекций по профилактике девиантного </w:t>
            </w:r>
            <w:r>
              <w:rPr>
                <w:sz w:val="24"/>
                <w:szCs w:val="24"/>
              </w:rPr>
              <w:lastRenderedPageBreak/>
              <w:t>поведения (с привлечением специалистов)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965B94" w:rsidRDefault="00965B94" w:rsidP="00965B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сотрудничества с</w:t>
            </w:r>
          </w:p>
          <w:p w:rsidR="00965B94" w:rsidRDefault="00965B94" w:rsidP="00965B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правоохранительными органами по предупреждению правонарушений.</w:t>
            </w:r>
          </w:p>
          <w:p w:rsidR="00E46B04" w:rsidRDefault="00965B94" w:rsidP="00965B9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рейды  в общежитие колледжа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965B9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965B94">
              <w:rPr>
                <w:color w:val="000000"/>
                <w:sz w:val="24"/>
                <w:szCs w:val="24"/>
              </w:rPr>
              <w:t>Мероприятие</w:t>
            </w:r>
            <w:r>
              <w:rPr>
                <w:color w:val="000000"/>
                <w:sz w:val="24"/>
                <w:szCs w:val="24"/>
              </w:rPr>
              <w:t>, посвященное Дню матери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46B04" w:rsidTr="00614699">
        <w:tc>
          <w:tcPr>
            <w:tcW w:w="540" w:type="dxa"/>
          </w:tcPr>
          <w:p w:rsidR="00E46B04" w:rsidRPr="00E46B04" w:rsidRDefault="00E46B0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46B04" w:rsidRDefault="00965B9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мероприятия «КВН по0рославльски»</w:t>
            </w:r>
          </w:p>
        </w:tc>
        <w:tc>
          <w:tcPr>
            <w:tcW w:w="3283" w:type="dxa"/>
          </w:tcPr>
          <w:p w:rsidR="00E46B04" w:rsidRDefault="0096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B1AE0" w:rsidTr="003B01C2">
        <w:tc>
          <w:tcPr>
            <w:tcW w:w="9855" w:type="dxa"/>
            <w:gridSpan w:val="3"/>
          </w:tcPr>
          <w:p w:rsidR="00EB1AE0" w:rsidRDefault="00EB1AE0" w:rsidP="00EB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«День героя Отечества»</w:t>
            </w:r>
          </w:p>
        </w:tc>
        <w:tc>
          <w:tcPr>
            <w:tcW w:w="3283" w:type="dxa"/>
          </w:tcPr>
          <w:p w:rsidR="00EB1AE0" w:rsidRDefault="00EB1AE0">
            <w:r w:rsidRPr="00496198">
              <w:rPr>
                <w:sz w:val="24"/>
                <w:szCs w:val="24"/>
              </w:rPr>
              <w:t>Петрова Е.В.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Мероприятие, посвященное Дню  неизвестного солдата</w:t>
            </w:r>
          </w:p>
        </w:tc>
        <w:tc>
          <w:tcPr>
            <w:tcW w:w="3283" w:type="dxa"/>
          </w:tcPr>
          <w:p w:rsidR="00EB1AE0" w:rsidRDefault="00EB1AE0">
            <w:r w:rsidRPr="00496198">
              <w:rPr>
                <w:sz w:val="24"/>
                <w:szCs w:val="24"/>
              </w:rPr>
              <w:t>Петрова Е.В.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EB1AE0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часов, внеурочных мероприятий в рамках программы «Духовное и нравственное воспитание»</w:t>
            </w:r>
          </w:p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 w:rsidRPr="00AF4532">
              <w:rPr>
                <w:sz w:val="24"/>
                <w:szCs w:val="24"/>
              </w:rPr>
              <w:t>Классные руководители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районных, городских, областных соревнованиях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Н.Д., руководитель физ. воспитания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Pr="00EB1AE0" w:rsidRDefault="00EB1AE0" w:rsidP="00EB1A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тематических наглядных материалов (стенгазет, плакатов, информационных листков) по профилактике правонарушений, алкоголизма и наркомании. 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1, 2 курсов  по теме «Ознакомление со статьями УК РФ о наказании за коррупционную деятельность»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EB1AE0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круглого стола   по теме «Конституция РФ»» 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EB1AE0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EB1AE0">
              <w:rPr>
                <w:color w:val="000000"/>
                <w:sz w:val="24"/>
                <w:szCs w:val="24"/>
              </w:rPr>
              <w:t>Новогоднее мероприятие (концерт)</w:t>
            </w:r>
          </w:p>
        </w:tc>
        <w:tc>
          <w:tcPr>
            <w:tcW w:w="3283" w:type="dxa"/>
          </w:tcPr>
          <w:p w:rsidR="00EB1AE0" w:rsidRDefault="00EB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3B01C2">
        <w:tc>
          <w:tcPr>
            <w:tcW w:w="9855" w:type="dxa"/>
            <w:gridSpan w:val="3"/>
          </w:tcPr>
          <w:p w:rsidR="00331AA6" w:rsidRDefault="00331AA6" w:rsidP="0033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Семинары, круглые столы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 « Твоя гражданская позиция»;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-«Свобода и ответственность»</w:t>
            </w:r>
          </w:p>
          <w:p w:rsidR="00331AA6" w:rsidRP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 «Не оставайтесь в стороне»;</w:t>
            </w:r>
          </w:p>
          <w:p w:rsidR="00331AA6" w:rsidRDefault="00331AA6" w:rsidP="00331AA6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- «Трудно ли быть молодым?!»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283" w:type="dxa"/>
          </w:tcPr>
          <w:p w:rsidR="00331AA6" w:rsidRDefault="00331AA6">
            <w:r w:rsidRPr="0018732B"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31AA6"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3283" w:type="dxa"/>
          </w:tcPr>
          <w:p w:rsidR="00331AA6" w:rsidRDefault="00331AA6">
            <w:r w:rsidRPr="0018732B"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стенда «Наши отличники»</w:t>
            </w:r>
          </w:p>
        </w:tc>
        <w:tc>
          <w:tcPr>
            <w:tcW w:w="3283" w:type="dxa"/>
          </w:tcPr>
          <w:p w:rsidR="00331AA6" w:rsidRDefault="00331AA6">
            <w:pPr>
              <w:rPr>
                <w:sz w:val="24"/>
                <w:szCs w:val="24"/>
              </w:rPr>
            </w:pPr>
            <w:r w:rsidRPr="0018732B">
              <w:rPr>
                <w:sz w:val="24"/>
                <w:szCs w:val="24"/>
              </w:rPr>
              <w:t>Петрова Е.В.</w:t>
            </w:r>
          </w:p>
        </w:tc>
      </w:tr>
      <w:tr w:rsidR="00331AA6" w:rsidTr="003B01C2">
        <w:tc>
          <w:tcPr>
            <w:tcW w:w="9855" w:type="dxa"/>
            <w:gridSpan w:val="3"/>
          </w:tcPr>
          <w:p w:rsidR="00331AA6" w:rsidRDefault="00331AA6" w:rsidP="0033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331AA6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Классные часы, по темам: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«Боевые традиции вооруженных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сил России»;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Встречи с воинами-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интернационалистами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(участниками войны в Чечне,</w:t>
            </w:r>
          </w:p>
          <w:p w:rsidR="00331AA6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Афганистане.)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Научно-практическая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конференция «Защита</w:t>
            </w:r>
          </w:p>
          <w:p w:rsidR="00F61C39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t>Отечества -долг каждого</w:t>
            </w:r>
          </w:p>
          <w:p w:rsidR="00331AA6" w:rsidRPr="00F61C39" w:rsidRDefault="00F61C39" w:rsidP="00F61C3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61C39">
              <w:rPr>
                <w:color w:val="000000"/>
                <w:sz w:val="24"/>
                <w:szCs w:val="24"/>
              </w:rPr>
              <w:lastRenderedPageBreak/>
              <w:t>гражданина».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Петрова Е.В.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P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участие в мероприятиях </w:t>
            </w:r>
            <w:r>
              <w:rPr>
                <w:color w:val="000000"/>
                <w:sz w:val="24"/>
                <w:szCs w:val="24"/>
                <w:lang w:val="en-US"/>
              </w:rPr>
              <w:t>World</w:t>
            </w:r>
            <w:r w:rsidRPr="00F61C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3283" w:type="dxa"/>
          </w:tcPr>
          <w:p w:rsidR="00331AA6" w:rsidRP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</w:tc>
      </w:tr>
      <w:tr w:rsidR="00F61C39" w:rsidTr="003B01C2">
        <w:tc>
          <w:tcPr>
            <w:tcW w:w="9855" w:type="dxa"/>
            <w:gridSpan w:val="3"/>
          </w:tcPr>
          <w:p w:rsidR="00F61C39" w:rsidRDefault="00F61C39" w:rsidP="00F6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31AA6" w:rsidTr="00614699">
        <w:tc>
          <w:tcPr>
            <w:tcW w:w="540" w:type="dxa"/>
          </w:tcPr>
          <w:p w:rsidR="00331AA6" w:rsidRPr="00E46B04" w:rsidRDefault="00331AA6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31AA6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агитбригады по профориентации школьников</w:t>
            </w:r>
          </w:p>
        </w:tc>
        <w:tc>
          <w:tcPr>
            <w:tcW w:w="3283" w:type="dxa"/>
          </w:tcPr>
          <w:p w:rsidR="00331AA6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614699">
        <w:tc>
          <w:tcPr>
            <w:tcW w:w="540" w:type="dxa"/>
          </w:tcPr>
          <w:p w:rsidR="003B01C2" w:rsidRPr="00E46B04" w:rsidRDefault="003B01C2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B01C2" w:rsidRDefault="003B01C2" w:rsidP="00614699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3B01C2"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3283" w:type="dxa"/>
          </w:tcPr>
          <w:p w:rsidR="003B01C2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F61C3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Международному Дню 8-е Марта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 о правилах личной гигиены и профилактике заболеваний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работник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 по массовым видам спорта среди команд учебных групп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Н.Д., руководитель физ. воспитания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для студентов 1-2 курсов на темы:  «Источники и причины коррупции», «Коррупция: твоё НЕТ имеет значение»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F61C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часы:</w:t>
            </w:r>
          </w:p>
          <w:p w:rsidR="00F61C39" w:rsidRDefault="00F61C39" w:rsidP="00F61C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«РФ-многонационнально и многоконфессиональное государство»;</w:t>
            </w:r>
          </w:p>
          <w:p w:rsidR="00F61C39" w:rsidRDefault="00F61C39" w:rsidP="00F61C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«Особенности менталитета разных народов»; </w:t>
            </w:r>
          </w:p>
          <w:p w:rsidR="00F61C39" w:rsidRDefault="00F61C39" w:rsidP="00F61C3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«Профилактика и способы межнациональных  конфликтов»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F61C3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тренинга  «Сотвори свое профессиональное будущее» (программа для выпускных групп)</w:t>
            </w:r>
          </w:p>
        </w:tc>
        <w:tc>
          <w:tcPr>
            <w:tcW w:w="3283" w:type="dxa"/>
          </w:tcPr>
          <w:p w:rsidR="00F61C39" w:rsidRDefault="00F6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F61C39" w:rsidTr="003B01C2">
        <w:tc>
          <w:tcPr>
            <w:tcW w:w="9855" w:type="dxa"/>
            <w:gridSpan w:val="3"/>
          </w:tcPr>
          <w:p w:rsidR="00F61C39" w:rsidRDefault="00F61C39" w:rsidP="00F6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СТЭМов  «День смеха»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B01C2">
              <w:rPr>
                <w:color w:val="000000"/>
                <w:sz w:val="24"/>
                <w:szCs w:val="24"/>
              </w:rPr>
              <w:t>Проведение тренингов «Формирование коммуникативных навыков при трудоустройстве» (выпускные группы)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Оробей О.Н., социальный педагог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B01C2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Н.Д., руководитель физ. воспитания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3B01C2">
              <w:rPr>
                <w:color w:val="000000"/>
                <w:sz w:val="24"/>
                <w:szCs w:val="24"/>
              </w:rPr>
              <w:t>Познавательный вечер, посвященный дню космонавтики (общежитие)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 акции «Неделя без турникетов»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F61C39" w:rsidTr="00614699">
        <w:tc>
          <w:tcPr>
            <w:tcW w:w="540" w:type="dxa"/>
          </w:tcPr>
          <w:p w:rsidR="00F61C39" w:rsidRPr="00E46B04" w:rsidRDefault="00F61C3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F61C39" w:rsidRDefault="003B01C2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 w:rsidRPr="00C259D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  <w:r w:rsidRPr="00C259D9">
              <w:rPr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3283" w:type="dxa"/>
          </w:tcPr>
          <w:p w:rsidR="00F61C39" w:rsidRDefault="003B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614699">
        <w:tc>
          <w:tcPr>
            <w:tcW w:w="540" w:type="dxa"/>
          </w:tcPr>
          <w:p w:rsidR="003B01C2" w:rsidRPr="00E46B04" w:rsidRDefault="003B01C2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B01C2" w:rsidRPr="00C259D9" w:rsidRDefault="00195FC4" w:rsidP="00195FC4">
            <w:pPr>
              <w:tabs>
                <w:tab w:val="left" w:pos="7621"/>
              </w:tabs>
              <w:rPr>
                <w:sz w:val="24"/>
                <w:szCs w:val="24"/>
              </w:rPr>
            </w:pPr>
            <w:r>
              <w:rPr>
                <w:rStyle w:val="afb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Участие в фестивале «Молодежная весна -2020»</w:t>
            </w:r>
          </w:p>
        </w:tc>
        <w:tc>
          <w:tcPr>
            <w:tcW w:w="3283" w:type="dxa"/>
          </w:tcPr>
          <w:p w:rsidR="003B01C2" w:rsidRDefault="0019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3B01C2">
        <w:tc>
          <w:tcPr>
            <w:tcW w:w="9855" w:type="dxa"/>
            <w:gridSpan w:val="3"/>
          </w:tcPr>
          <w:p w:rsidR="003B01C2" w:rsidRDefault="003B01C2" w:rsidP="003B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B1AE0" w:rsidTr="00614699">
        <w:tc>
          <w:tcPr>
            <w:tcW w:w="540" w:type="dxa"/>
          </w:tcPr>
          <w:p w:rsidR="00EB1AE0" w:rsidRPr="00E46B04" w:rsidRDefault="00EB1AE0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EB1AE0" w:rsidRDefault="00195FC4" w:rsidP="00195FC4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и акции, посвященные 75-й годовщине Победы в ВОВ (по отдельному плану)</w:t>
            </w:r>
          </w:p>
        </w:tc>
        <w:tc>
          <w:tcPr>
            <w:tcW w:w="3283" w:type="dxa"/>
          </w:tcPr>
          <w:p w:rsidR="00EB1AE0" w:rsidRDefault="0019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3B01C2" w:rsidTr="00614699">
        <w:tc>
          <w:tcPr>
            <w:tcW w:w="540" w:type="dxa"/>
          </w:tcPr>
          <w:p w:rsidR="003B01C2" w:rsidRPr="00E46B04" w:rsidRDefault="003B01C2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3B01C2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«Лучшее портфолио студента»</w:t>
            </w:r>
          </w:p>
        </w:tc>
        <w:tc>
          <w:tcPr>
            <w:tcW w:w="3283" w:type="dxa"/>
          </w:tcPr>
          <w:p w:rsidR="003B01C2" w:rsidRDefault="0019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и внутриколледжных субботниках</w:t>
            </w:r>
          </w:p>
        </w:tc>
        <w:tc>
          <w:tcPr>
            <w:tcW w:w="3283" w:type="dxa"/>
          </w:tcPr>
          <w:p w:rsidR="00195FC4" w:rsidRDefault="00195FC4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учебного заведения, общежития, аудиторий, кабинетов.</w:t>
            </w:r>
          </w:p>
        </w:tc>
        <w:tc>
          <w:tcPr>
            <w:tcW w:w="3283" w:type="dxa"/>
          </w:tcPr>
          <w:p w:rsidR="00195FC4" w:rsidRDefault="00195FC4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195FC4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занятости и трудоустройства студентов летом</w:t>
            </w:r>
          </w:p>
        </w:tc>
        <w:tc>
          <w:tcPr>
            <w:tcW w:w="3283" w:type="dxa"/>
          </w:tcPr>
          <w:p w:rsidR="00195FC4" w:rsidRDefault="00195FC4">
            <w:r w:rsidRPr="001937F7">
              <w:rPr>
                <w:sz w:val="24"/>
                <w:szCs w:val="24"/>
              </w:rPr>
              <w:t>Петрова Е.В.</w:t>
            </w:r>
          </w:p>
        </w:tc>
      </w:tr>
      <w:tr w:rsidR="00195FC4" w:rsidTr="00DC46D5">
        <w:tc>
          <w:tcPr>
            <w:tcW w:w="9855" w:type="dxa"/>
            <w:gridSpan w:val="3"/>
          </w:tcPr>
          <w:p w:rsidR="00195FC4" w:rsidRDefault="00195FC4" w:rsidP="0019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t>Петрова Е.В.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afb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Встреча с представителями центра занятости населения г. Рославля по вопросу «Особенности трудоустройства детей  – сирот, детей, оставшихся без попечения </w:t>
            </w:r>
            <w:r>
              <w:rPr>
                <w:rStyle w:val="afb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родителей, лиц из их числа в период летних каникул».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lastRenderedPageBreak/>
              <w:t>Петрова Е.В.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4D4DA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досуговой деятельности обучающихся во время   каникул.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t>Петрова Е.В.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«День России»</w:t>
            </w:r>
          </w:p>
        </w:tc>
        <w:tc>
          <w:tcPr>
            <w:tcW w:w="3283" w:type="dxa"/>
          </w:tcPr>
          <w:p w:rsidR="004D4DA9" w:rsidRDefault="004D4DA9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D4DA9" w:rsidTr="00614699">
        <w:tc>
          <w:tcPr>
            <w:tcW w:w="540" w:type="dxa"/>
          </w:tcPr>
          <w:p w:rsidR="004D4DA9" w:rsidRPr="00E46B04" w:rsidRDefault="004D4DA9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D4DA9" w:rsidRDefault="004D4DA9" w:rsidP="0061469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 Дню молодежи</w:t>
            </w:r>
          </w:p>
        </w:tc>
        <w:tc>
          <w:tcPr>
            <w:tcW w:w="3283" w:type="dxa"/>
          </w:tcPr>
          <w:p w:rsidR="004D4DA9" w:rsidRDefault="004D4DA9">
            <w:r w:rsidRPr="005D0BCC">
              <w:rPr>
                <w:sz w:val="24"/>
                <w:szCs w:val="24"/>
              </w:rPr>
              <w:t>Петрова Е.В.</w:t>
            </w:r>
          </w:p>
        </w:tc>
      </w:tr>
      <w:tr w:rsidR="00195FC4" w:rsidTr="00614699">
        <w:tc>
          <w:tcPr>
            <w:tcW w:w="540" w:type="dxa"/>
          </w:tcPr>
          <w:p w:rsidR="00195FC4" w:rsidRPr="00E46B04" w:rsidRDefault="00195FC4" w:rsidP="00E46B04">
            <w:pPr>
              <w:pStyle w:val="af3"/>
              <w:numPr>
                <w:ilvl w:val="0"/>
                <w:numId w:val="31"/>
              </w:numPr>
              <w:tabs>
                <w:tab w:val="left" w:pos="7621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195FC4" w:rsidRDefault="004D4DA9" w:rsidP="004D4DA9">
            <w:pPr>
              <w:tabs>
                <w:tab w:val="left" w:pos="762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руководителей. </w:t>
            </w:r>
            <w:r w:rsidRPr="00C259D9">
              <w:rPr>
                <w:sz w:val="24"/>
                <w:szCs w:val="24"/>
              </w:rPr>
              <w:t>Анализ воспитательной работы за 201</w:t>
            </w:r>
            <w:r>
              <w:rPr>
                <w:sz w:val="24"/>
                <w:szCs w:val="24"/>
              </w:rPr>
              <w:t>9</w:t>
            </w:r>
            <w:r w:rsidRPr="00C259D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20 </w:t>
            </w:r>
            <w:r w:rsidRPr="00C259D9">
              <w:rPr>
                <w:sz w:val="24"/>
                <w:szCs w:val="24"/>
              </w:rPr>
              <w:t>учебный год</w:t>
            </w:r>
          </w:p>
        </w:tc>
        <w:tc>
          <w:tcPr>
            <w:tcW w:w="3283" w:type="dxa"/>
          </w:tcPr>
          <w:p w:rsidR="00195FC4" w:rsidRDefault="004D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</w:tbl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4699" w:rsidRDefault="00614699" w:rsidP="00EC6944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ТЕМЫ ЗАСЕДАНИЙ СОВЕТА КЛАССНЫХ РУКОВОДИТЕЛЕЙ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Август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Корректировка планов работы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Дня знаний.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Сентябрь </w:t>
      </w:r>
    </w:p>
    <w:p w:rsidR="00D23261" w:rsidRDefault="00D23261" w:rsidP="00D23261">
      <w:pPr>
        <w:pStyle w:val="Default"/>
      </w:pPr>
      <w:r>
        <w:t>Изучение социально-психологического портрета первокурсников</w:t>
      </w:r>
    </w:p>
    <w:p w:rsidR="00D23261" w:rsidRDefault="00D23261" w:rsidP="00D23261">
      <w:pPr>
        <w:pStyle w:val="Default"/>
      </w:pPr>
      <w:r>
        <w:t>Групповые занятия по адаптации в колледже и развитию навыков общения</w:t>
      </w:r>
    </w:p>
    <w:p w:rsidR="00D23261" w:rsidRDefault="00D23261" w:rsidP="00D23261">
      <w:pPr>
        <w:pStyle w:val="Default"/>
        <w:rPr>
          <w:sz w:val="23"/>
          <w:szCs w:val="23"/>
        </w:rPr>
      </w:pPr>
      <w:r>
        <w:t>Составление социального паспорта студентов первого года обучения</w:t>
      </w:r>
    </w:p>
    <w:p w:rsidR="00D23261" w:rsidRDefault="00D23261" w:rsidP="00D23261">
      <w:pPr>
        <w:pStyle w:val="Default"/>
      </w:pPr>
      <w:r>
        <w:t>Работа кружков, секций, факультативов</w:t>
      </w:r>
      <w:r w:rsidRPr="00D23261">
        <w:t xml:space="preserve"> </w:t>
      </w:r>
    </w:p>
    <w:p w:rsidR="00D23261" w:rsidRDefault="00D23261" w:rsidP="00D23261">
      <w:pPr>
        <w:pStyle w:val="Default"/>
        <w:rPr>
          <w:sz w:val="23"/>
          <w:szCs w:val="23"/>
        </w:rPr>
      </w:pPr>
      <w:r>
        <w:t>Ознакомление студентов с основными нормативными документами колледжа: Уставом, Правилами внутреннего распорядка, Правилами проживания в общежитии и др.</w:t>
      </w:r>
    </w:p>
    <w:p w:rsidR="004D4DA9" w:rsidRDefault="004D4DA9" w:rsidP="004D4DA9">
      <w:pPr>
        <w:pStyle w:val="Default"/>
        <w:rPr>
          <w:sz w:val="23"/>
          <w:szCs w:val="23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Ноябрь </w:t>
      </w:r>
    </w:p>
    <w:p w:rsidR="00D23261" w:rsidRDefault="00D23261" w:rsidP="00D2326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классных часов, внеурочных мероприятий в рамках программы «Духовное и нравственное воспитание»</w:t>
      </w:r>
    </w:p>
    <w:p w:rsidR="00D23261" w:rsidRDefault="00D23261" w:rsidP="00D2326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Тренинговые занятия по ЗОЖ</w:t>
      </w:r>
    </w:p>
    <w:p w:rsidR="00D23261" w:rsidRDefault="00D23261" w:rsidP="00D2326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Совета по профилактике правонарушений.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Январь </w:t>
      </w:r>
    </w:p>
    <w:p w:rsidR="00D23261" w:rsidRDefault="00D23261" w:rsidP="004D4DA9">
      <w:pPr>
        <w:pStyle w:val="Default"/>
      </w:pPr>
      <w:r>
        <w:t>Своевременное выявление проблемных ситуаций и постановка на учет обучающихся, склонных к правонарушениям</w:t>
      </w:r>
    </w:p>
    <w:p w:rsidR="00D23261" w:rsidRDefault="00D23261" w:rsidP="00D232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сотрудничества с</w:t>
      </w:r>
    </w:p>
    <w:p w:rsidR="00D23261" w:rsidRDefault="00D23261" w:rsidP="00D232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правоохранительными органами по предупреждению правонарушений.</w:t>
      </w:r>
    </w:p>
    <w:p w:rsidR="00D23261" w:rsidRDefault="00D23261" w:rsidP="00D23261">
      <w:pPr>
        <w:pStyle w:val="Default"/>
      </w:pPr>
      <w:r>
        <w:t>Совместные рейды  в общежитие колледжа</w:t>
      </w:r>
    </w:p>
    <w:p w:rsidR="004D4DA9" w:rsidRDefault="004D4DA9" w:rsidP="00D23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«Содержание и организация деятельности педагогов колледжа по национально- патриотическому воспитанию студентов» </w:t>
      </w:r>
    </w:p>
    <w:p w:rsidR="00D23261" w:rsidRDefault="00D23261" w:rsidP="004D4DA9">
      <w:pPr>
        <w:pStyle w:val="Default"/>
      </w:pPr>
      <w:r>
        <w:t>Цикл бесед, лекций, выпуск информационных листов, заседание круглого стола в рамках Единого дня пенсионной грамотности (с привлечением специалистов ПФР)</w:t>
      </w:r>
    </w:p>
    <w:p w:rsidR="00D23261" w:rsidRDefault="00D23261" w:rsidP="004D4DA9">
      <w:pPr>
        <w:pStyle w:val="Default"/>
        <w:rPr>
          <w:b/>
        </w:rPr>
      </w:pPr>
      <w:r w:rsidRPr="00D23261">
        <w:rPr>
          <w:b/>
        </w:rPr>
        <w:t>Апрель</w:t>
      </w:r>
    </w:p>
    <w:p w:rsidR="00D23261" w:rsidRDefault="00D23261" w:rsidP="004D4DA9">
      <w:pPr>
        <w:pStyle w:val="Default"/>
        <w:rPr>
          <w:bCs/>
        </w:rPr>
      </w:pPr>
      <w:r>
        <w:rPr>
          <w:bCs/>
        </w:rPr>
        <w:t>Организация и проведение краеведческих экскурсий</w:t>
      </w:r>
    </w:p>
    <w:p w:rsidR="00D23261" w:rsidRDefault="00D23261" w:rsidP="004D4DA9">
      <w:pPr>
        <w:pStyle w:val="Default"/>
      </w:pPr>
      <w:r>
        <w:t>Групповые родительские собрания</w:t>
      </w:r>
    </w:p>
    <w:p w:rsidR="00D23261" w:rsidRDefault="00D23261" w:rsidP="004D4DA9">
      <w:pPr>
        <w:pStyle w:val="Default"/>
      </w:pPr>
      <w:r>
        <w:t>Индивидуальная работа с родителями обучающихся, состоящих на учете ПДН</w:t>
      </w:r>
    </w:p>
    <w:p w:rsidR="00D23261" w:rsidRPr="00D23261" w:rsidRDefault="00D23261" w:rsidP="004D4DA9">
      <w:pPr>
        <w:pStyle w:val="Default"/>
        <w:rPr>
          <w:b/>
        </w:rPr>
      </w:pPr>
      <w:r>
        <w:rPr>
          <w:rFonts w:eastAsia="Times New Roman"/>
        </w:rPr>
        <w:t>Вовлечение студентов «группы риска» в кружки и спортивные секции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Июнь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учебного года, задачи на следующий учебный год. Планирование работы. </w:t>
      </w:r>
    </w:p>
    <w:p w:rsidR="004D4DA9" w:rsidRDefault="004D4DA9" w:rsidP="004D4DA9">
      <w:pPr>
        <w:pStyle w:val="Default"/>
        <w:rPr>
          <w:sz w:val="23"/>
          <w:szCs w:val="23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ТЕМАТИКА РОДИТЕЛЬСКИХ СОБРАНИЙ В 2019-2020 уч.год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август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зачисление абитуриентов, ознакомление с Уставом колледжа, правилами внутреннего распорядка, учебными планами.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сентябрь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заселение в общежитие, ознакомление с правилами проживания в общежитии, заключение договоров  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ноябрь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рубежной аттестации и адаптации студентов групп нового приема.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март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расширение и углубление связей колледжа, семьи и общественности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апрель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содействие трудоустройству и продолжению образования (для выпускных групп) </w:t>
      </w:r>
    </w:p>
    <w:p w:rsidR="004D4DA9" w:rsidRDefault="004D4DA9" w:rsidP="004D4DA9">
      <w:pPr>
        <w:pStyle w:val="Default"/>
        <w:rPr>
          <w:sz w:val="23"/>
          <w:szCs w:val="23"/>
        </w:rPr>
      </w:pP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 ДЛЯ РАССМОТРЕНИЯ НА ЗАСЕДАНИЯХ СТУДСОВЕТА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Сентябрь</w:t>
      </w:r>
      <w:r>
        <w:rPr>
          <w:sz w:val="23"/>
          <w:szCs w:val="23"/>
        </w:rPr>
        <w:t xml:space="preserve">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Знакомство с активом нового набора.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Участие в Дне города.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мероприятий «Веревочный курс» и «Посвящение в студенты».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День учителя.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План работы волонтерского корпуса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Октябрь.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рейда в общежитии.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субботников. </w:t>
      </w:r>
    </w:p>
    <w:p w:rsidR="000345C2" w:rsidRDefault="000345C2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Анализ работы за октябрь и подготовка к мероприятиям в ноябре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Ноябрь.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рейдов в общежитии.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рубежной аттестации. Оказание посильной помощи отстающим.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конкурса плакатов и газет по тематике Акции «Знать, чтобы жить»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Анкетирование по программе «Здоровье +».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Декабрь.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проверки посещаемости. Работа с прогульщиками.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Подготовка и проведение новогодних мероприятий (концерт, конкурс газет).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проверки состояния кабинетов.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Корректировка плана работы на 2 семестр. </w:t>
      </w:r>
    </w:p>
    <w:p w:rsidR="000345C2" w:rsidRDefault="000345C2" w:rsidP="000345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Январь</w:t>
      </w:r>
    </w:p>
    <w:p w:rsidR="000345C2" w:rsidRDefault="000345C2" w:rsidP="0003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Итоги 1 семестра. Работа с задолжниками. </w:t>
      </w:r>
    </w:p>
    <w:p w:rsidR="000345C2" w:rsidRPr="000345C2" w:rsidRDefault="000345C2" w:rsidP="004D4DA9">
      <w:pPr>
        <w:pStyle w:val="Default"/>
        <w:rPr>
          <w:bCs/>
          <w:sz w:val="23"/>
          <w:szCs w:val="23"/>
        </w:rPr>
      </w:pPr>
      <w:r w:rsidRPr="000345C2">
        <w:rPr>
          <w:bCs/>
          <w:sz w:val="23"/>
          <w:szCs w:val="23"/>
        </w:rPr>
        <w:t>Проведение Дня студента</w:t>
      </w:r>
    </w:p>
    <w:p w:rsidR="004D4DA9" w:rsidRDefault="004D4DA9" w:rsidP="004D4D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Февраль. </w:t>
      </w:r>
    </w:p>
    <w:p w:rsidR="000345C2" w:rsidRDefault="000345C2" w:rsidP="004D4DA9">
      <w:pPr>
        <w:pStyle w:val="Default"/>
      </w:pPr>
      <w:r w:rsidRPr="000345C2">
        <w:rPr>
          <w:bCs/>
          <w:sz w:val="23"/>
          <w:szCs w:val="23"/>
        </w:rPr>
        <w:t xml:space="preserve">Работа волонтерского корпуса в подготовке к мероприятиям </w:t>
      </w:r>
      <w:r w:rsidRPr="000345C2">
        <w:rPr>
          <w:lang w:val="en-US"/>
        </w:rPr>
        <w:t>World</w:t>
      </w:r>
      <w:r w:rsidRPr="000345C2">
        <w:t xml:space="preserve"> </w:t>
      </w:r>
      <w:r w:rsidRPr="000345C2">
        <w:rPr>
          <w:lang w:val="en-US"/>
        </w:rPr>
        <w:t>Skills</w:t>
      </w:r>
    </w:p>
    <w:p w:rsidR="000345C2" w:rsidRPr="000345C2" w:rsidRDefault="000345C2" w:rsidP="004D4DA9">
      <w:pPr>
        <w:pStyle w:val="Default"/>
        <w:rPr>
          <w:sz w:val="23"/>
          <w:szCs w:val="23"/>
        </w:rPr>
      </w:pPr>
      <w:r>
        <w:t>Организация и проведение мероприятий, посвященных выводу советских солдат из республики Афганистан и  Дню защитника Отечества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Март.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Объявление конкурса газет к 8 Марта.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Отчет о посещаемости в группах.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профориентационной работы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с прогульщиками и нарушителями дисциплины.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Отчет о работе Совета общежития.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Апрель.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субботника по уборке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с неуспевающими.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Участие в </w:t>
      </w:r>
      <w:r w:rsidR="000345C2">
        <w:rPr>
          <w:sz w:val="23"/>
          <w:szCs w:val="23"/>
        </w:rPr>
        <w:t>муниципальном</w:t>
      </w:r>
      <w:r>
        <w:rPr>
          <w:sz w:val="23"/>
          <w:szCs w:val="23"/>
        </w:rPr>
        <w:t xml:space="preserve"> фестивале «</w:t>
      </w:r>
      <w:r w:rsidR="000345C2">
        <w:rPr>
          <w:sz w:val="23"/>
          <w:szCs w:val="23"/>
        </w:rPr>
        <w:t>Молодежная</w:t>
      </w:r>
      <w:r>
        <w:rPr>
          <w:sz w:val="23"/>
          <w:szCs w:val="23"/>
        </w:rPr>
        <w:t xml:space="preserve"> весна».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Подготовка к проведению </w:t>
      </w:r>
      <w:r w:rsidR="000345C2">
        <w:rPr>
          <w:sz w:val="23"/>
          <w:szCs w:val="23"/>
        </w:rPr>
        <w:t>акций, посвященных 75-ой годовщине Победы</w:t>
      </w:r>
      <w:r>
        <w:rPr>
          <w:sz w:val="23"/>
          <w:szCs w:val="23"/>
        </w:rPr>
        <w:t xml:space="preserve">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Май </w:t>
      </w:r>
    </w:p>
    <w:p w:rsidR="000345C2" w:rsidRDefault="000345C2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волонтерского корпуса в мероприятиях, посвященных 75-ой годовщине Победы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Планирование работы на следующий уч. год.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</w:t>
      </w:r>
      <w:r w:rsidR="000345C2">
        <w:rPr>
          <w:sz w:val="23"/>
          <w:szCs w:val="23"/>
        </w:rPr>
        <w:t>проведения конкурса «Лучшее портфолио студента2</w:t>
      </w:r>
      <w:r>
        <w:rPr>
          <w:sz w:val="23"/>
          <w:szCs w:val="23"/>
        </w:rPr>
        <w:t xml:space="preserve">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Июнь. </w:t>
      </w:r>
    </w:p>
    <w:p w:rsidR="004D4DA9" w:rsidRDefault="000345C2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Подведение итогов работы студенческого совета и волонтерского корпуса</w:t>
      </w:r>
      <w:r w:rsidR="004D4DA9">
        <w:rPr>
          <w:sz w:val="23"/>
          <w:szCs w:val="23"/>
        </w:rPr>
        <w:t xml:space="preserve"> </w:t>
      </w:r>
    </w:p>
    <w:p w:rsidR="004D4DA9" w:rsidRDefault="004D4DA9" w:rsidP="004D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Обсуждение плана работы</w:t>
      </w:r>
      <w:r w:rsidR="000345C2">
        <w:rPr>
          <w:sz w:val="23"/>
          <w:szCs w:val="23"/>
        </w:rPr>
        <w:t xml:space="preserve"> на следующий учебный год</w:t>
      </w:r>
      <w:r>
        <w:rPr>
          <w:sz w:val="23"/>
          <w:szCs w:val="23"/>
        </w:rPr>
        <w:t xml:space="preserve">. </w:t>
      </w:r>
    </w:p>
    <w:p w:rsidR="00C165FC" w:rsidRPr="00C165FC" w:rsidRDefault="00C165FC" w:rsidP="004D4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65FC" w:rsidRPr="00C165FC" w:rsidSect="00CF77F4">
      <w:footerReference w:type="default" r:id="rId8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D8" w:rsidRDefault="007120D8" w:rsidP="000F0C38">
      <w:r>
        <w:separator/>
      </w:r>
    </w:p>
  </w:endnote>
  <w:endnote w:type="continuationSeparator" w:id="1">
    <w:p w:rsidR="007120D8" w:rsidRDefault="007120D8" w:rsidP="000F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99" w:rsidRDefault="00614699">
    <w:pPr>
      <w:pStyle w:val="a9"/>
      <w:jc w:val="center"/>
    </w:pPr>
  </w:p>
  <w:p w:rsidR="00614699" w:rsidRDefault="006146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D8" w:rsidRDefault="007120D8" w:rsidP="000F0C38">
      <w:r>
        <w:separator/>
      </w:r>
    </w:p>
  </w:footnote>
  <w:footnote w:type="continuationSeparator" w:id="1">
    <w:p w:rsidR="007120D8" w:rsidRDefault="007120D8" w:rsidP="000F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1D6"/>
    <w:multiLevelType w:val="hybridMultilevel"/>
    <w:tmpl w:val="61F6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A95"/>
    <w:multiLevelType w:val="hybridMultilevel"/>
    <w:tmpl w:val="37BE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4B1"/>
    <w:multiLevelType w:val="hybridMultilevel"/>
    <w:tmpl w:val="07D85452"/>
    <w:lvl w:ilvl="0" w:tplc="749AA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78A7"/>
    <w:multiLevelType w:val="multilevel"/>
    <w:tmpl w:val="44F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43020"/>
    <w:multiLevelType w:val="multilevel"/>
    <w:tmpl w:val="2250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E5BE6"/>
    <w:multiLevelType w:val="hybridMultilevel"/>
    <w:tmpl w:val="37808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076D8"/>
    <w:multiLevelType w:val="hybridMultilevel"/>
    <w:tmpl w:val="379CED4C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163C4"/>
    <w:multiLevelType w:val="hybridMultilevel"/>
    <w:tmpl w:val="BFF47416"/>
    <w:lvl w:ilvl="0" w:tplc="4680007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4E32"/>
    <w:multiLevelType w:val="hybridMultilevel"/>
    <w:tmpl w:val="F60A9DF2"/>
    <w:lvl w:ilvl="0" w:tplc="891ECAC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E7FB7"/>
    <w:multiLevelType w:val="hybridMultilevel"/>
    <w:tmpl w:val="ADB4552A"/>
    <w:lvl w:ilvl="0" w:tplc="90929E80">
      <w:start w:val="1"/>
      <w:numFmt w:val="decimal"/>
      <w:lvlText w:val="3.%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0C2184"/>
    <w:multiLevelType w:val="hybridMultilevel"/>
    <w:tmpl w:val="872299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86CCA"/>
    <w:multiLevelType w:val="hybridMultilevel"/>
    <w:tmpl w:val="0A5EFA00"/>
    <w:lvl w:ilvl="0" w:tplc="1FE4C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2BE2"/>
    <w:multiLevelType w:val="hybridMultilevel"/>
    <w:tmpl w:val="802E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96617"/>
    <w:multiLevelType w:val="hybridMultilevel"/>
    <w:tmpl w:val="7906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13B6B"/>
    <w:multiLevelType w:val="hybridMultilevel"/>
    <w:tmpl w:val="AA3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29F6"/>
    <w:multiLevelType w:val="hybridMultilevel"/>
    <w:tmpl w:val="C706B47C"/>
    <w:lvl w:ilvl="0" w:tplc="905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97006"/>
    <w:multiLevelType w:val="hybridMultilevel"/>
    <w:tmpl w:val="71322A1A"/>
    <w:lvl w:ilvl="0" w:tplc="747080B6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4E81754C"/>
    <w:multiLevelType w:val="hybridMultilevel"/>
    <w:tmpl w:val="1CCA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2061"/>
    <w:multiLevelType w:val="hybridMultilevel"/>
    <w:tmpl w:val="C582B3FC"/>
    <w:lvl w:ilvl="0" w:tplc="906281BA">
      <w:start w:val="1"/>
      <w:numFmt w:val="bullet"/>
      <w:lvlText w:val=""/>
      <w:lvlJc w:val="left"/>
      <w:pPr>
        <w:tabs>
          <w:tab w:val="num" w:pos="1218"/>
        </w:tabs>
        <w:ind w:left="992" w:firstLine="226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47E9C"/>
    <w:multiLevelType w:val="hybridMultilevel"/>
    <w:tmpl w:val="C900AE60"/>
    <w:lvl w:ilvl="0" w:tplc="906281BA">
      <w:start w:val="1"/>
      <w:numFmt w:val="bullet"/>
      <w:lvlText w:val=""/>
      <w:lvlJc w:val="left"/>
      <w:pPr>
        <w:tabs>
          <w:tab w:val="num" w:pos="858"/>
        </w:tabs>
        <w:ind w:left="632" w:firstLine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AE1477"/>
    <w:multiLevelType w:val="hybridMultilevel"/>
    <w:tmpl w:val="7A06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557BD"/>
    <w:multiLevelType w:val="hybridMultilevel"/>
    <w:tmpl w:val="71E8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64063"/>
    <w:multiLevelType w:val="hybridMultilevel"/>
    <w:tmpl w:val="3A5C3FBA"/>
    <w:lvl w:ilvl="0" w:tplc="1FE4C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50C31"/>
    <w:multiLevelType w:val="hybridMultilevel"/>
    <w:tmpl w:val="E3420418"/>
    <w:lvl w:ilvl="0" w:tplc="1FE4C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C17"/>
    <w:multiLevelType w:val="hybridMultilevel"/>
    <w:tmpl w:val="768C72EC"/>
    <w:lvl w:ilvl="0" w:tplc="549C4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C50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0A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AF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A4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AA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6C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057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CB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D318F"/>
    <w:multiLevelType w:val="multilevel"/>
    <w:tmpl w:val="07E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F3AD1"/>
    <w:multiLevelType w:val="hybridMultilevel"/>
    <w:tmpl w:val="524CBE46"/>
    <w:lvl w:ilvl="0" w:tplc="84C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0C5B"/>
    <w:multiLevelType w:val="hybridMultilevel"/>
    <w:tmpl w:val="04D0F6A4"/>
    <w:lvl w:ilvl="0" w:tplc="62B2B0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219E9"/>
    <w:multiLevelType w:val="hybridMultilevel"/>
    <w:tmpl w:val="80E096E0"/>
    <w:lvl w:ilvl="0" w:tplc="98BCF6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4C48DA"/>
    <w:multiLevelType w:val="hybridMultilevel"/>
    <w:tmpl w:val="D650724A"/>
    <w:lvl w:ilvl="0" w:tplc="09E2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9"/>
  </w:num>
  <w:num w:numId="5">
    <w:abstractNumId w:val="5"/>
  </w:num>
  <w:num w:numId="6">
    <w:abstractNumId w:val="27"/>
  </w:num>
  <w:num w:numId="7">
    <w:abstractNumId w:val="20"/>
  </w:num>
  <w:num w:numId="8">
    <w:abstractNumId w:val="16"/>
  </w:num>
  <w:num w:numId="9">
    <w:abstractNumId w:val="2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14"/>
  </w:num>
  <w:num w:numId="21">
    <w:abstractNumId w:val="22"/>
  </w:num>
  <w:num w:numId="22">
    <w:abstractNumId w:val="1"/>
  </w:num>
  <w:num w:numId="23">
    <w:abstractNumId w:val="11"/>
  </w:num>
  <w:num w:numId="24">
    <w:abstractNumId w:val="9"/>
  </w:num>
  <w:num w:numId="25">
    <w:abstractNumId w:val="2"/>
  </w:num>
  <w:num w:numId="26">
    <w:abstractNumId w:val="23"/>
  </w:num>
  <w:num w:numId="27">
    <w:abstractNumId w:val="4"/>
  </w:num>
  <w:num w:numId="28">
    <w:abstractNumId w:val="25"/>
  </w:num>
  <w:num w:numId="29">
    <w:abstractNumId w:val="29"/>
  </w:num>
  <w:num w:numId="30">
    <w:abstractNumId w:val="12"/>
  </w:num>
  <w:num w:numId="31">
    <w:abstractNumId w:val="0"/>
  </w:num>
  <w:num w:numId="32">
    <w:abstractNumId w:val="26"/>
  </w:num>
  <w:num w:numId="33">
    <w:abstractNumId w:val="7"/>
  </w:num>
  <w:num w:numId="34">
    <w:abstractNumId w:val="21"/>
  </w:num>
  <w:num w:numId="35">
    <w:abstractNumId w:val="8"/>
  </w:num>
  <w:num w:numId="3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0CF"/>
    <w:rsid w:val="000062AB"/>
    <w:rsid w:val="000232D4"/>
    <w:rsid w:val="000243A7"/>
    <w:rsid w:val="00026B94"/>
    <w:rsid w:val="000303BA"/>
    <w:rsid w:val="000320AE"/>
    <w:rsid w:val="000345C2"/>
    <w:rsid w:val="000512B9"/>
    <w:rsid w:val="00054128"/>
    <w:rsid w:val="000705E4"/>
    <w:rsid w:val="00072FE4"/>
    <w:rsid w:val="00076553"/>
    <w:rsid w:val="00081594"/>
    <w:rsid w:val="0008304F"/>
    <w:rsid w:val="00083D9D"/>
    <w:rsid w:val="00087F6A"/>
    <w:rsid w:val="0009337B"/>
    <w:rsid w:val="00097A3A"/>
    <w:rsid w:val="000A168C"/>
    <w:rsid w:val="000A1A8E"/>
    <w:rsid w:val="000A2685"/>
    <w:rsid w:val="000A71D2"/>
    <w:rsid w:val="000A77F3"/>
    <w:rsid w:val="000B1DF1"/>
    <w:rsid w:val="000B42E8"/>
    <w:rsid w:val="000D111D"/>
    <w:rsid w:val="000D18D2"/>
    <w:rsid w:val="000D20F8"/>
    <w:rsid w:val="000D25B4"/>
    <w:rsid w:val="000D7114"/>
    <w:rsid w:val="000E4463"/>
    <w:rsid w:val="000F0C38"/>
    <w:rsid w:val="0011258A"/>
    <w:rsid w:val="0011450A"/>
    <w:rsid w:val="001169BB"/>
    <w:rsid w:val="00120F95"/>
    <w:rsid w:val="001243CD"/>
    <w:rsid w:val="001327F4"/>
    <w:rsid w:val="00143F84"/>
    <w:rsid w:val="00145CEE"/>
    <w:rsid w:val="001651C0"/>
    <w:rsid w:val="0018000C"/>
    <w:rsid w:val="00180337"/>
    <w:rsid w:val="0018347B"/>
    <w:rsid w:val="00183DC7"/>
    <w:rsid w:val="001851F6"/>
    <w:rsid w:val="00186D67"/>
    <w:rsid w:val="001879B6"/>
    <w:rsid w:val="00195FC4"/>
    <w:rsid w:val="001A662E"/>
    <w:rsid w:val="001C21A4"/>
    <w:rsid w:val="001C3FEE"/>
    <w:rsid w:val="001C5C8B"/>
    <w:rsid w:val="00221AFF"/>
    <w:rsid w:val="002236E6"/>
    <w:rsid w:val="00226176"/>
    <w:rsid w:val="002403D3"/>
    <w:rsid w:val="00244DC9"/>
    <w:rsid w:val="00245F77"/>
    <w:rsid w:val="00247BEF"/>
    <w:rsid w:val="00247EF6"/>
    <w:rsid w:val="002652F9"/>
    <w:rsid w:val="00275464"/>
    <w:rsid w:val="00280C60"/>
    <w:rsid w:val="002879BC"/>
    <w:rsid w:val="00296358"/>
    <w:rsid w:val="002A119B"/>
    <w:rsid w:val="002A16F7"/>
    <w:rsid w:val="002B35AB"/>
    <w:rsid w:val="002B5027"/>
    <w:rsid w:val="002B763B"/>
    <w:rsid w:val="002C1678"/>
    <w:rsid w:val="002C5743"/>
    <w:rsid w:val="002C71FC"/>
    <w:rsid w:val="002E2020"/>
    <w:rsid w:val="002E4D87"/>
    <w:rsid w:val="002E767E"/>
    <w:rsid w:val="002F32A3"/>
    <w:rsid w:val="002F3DC4"/>
    <w:rsid w:val="00310A7D"/>
    <w:rsid w:val="0031605B"/>
    <w:rsid w:val="00321887"/>
    <w:rsid w:val="003231E2"/>
    <w:rsid w:val="003315D9"/>
    <w:rsid w:val="00331AA6"/>
    <w:rsid w:val="003358A0"/>
    <w:rsid w:val="0034137C"/>
    <w:rsid w:val="00342979"/>
    <w:rsid w:val="00344D53"/>
    <w:rsid w:val="0035307A"/>
    <w:rsid w:val="0036075B"/>
    <w:rsid w:val="00361A0E"/>
    <w:rsid w:val="003637B1"/>
    <w:rsid w:val="00366A0C"/>
    <w:rsid w:val="003673ED"/>
    <w:rsid w:val="003830CE"/>
    <w:rsid w:val="00386DC0"/>
    <w:rsid w:val="0039072E"/>
    <w:rsid w:val="003915A9"/>
    <w:rsid w:val="00391FA5"/>
    <w:rsid w:val="00394F64"/>
    <w:rsid w:val="003A09D1"/>
    <w:rsid w:val="003B01C2"/>
    <w:rsid w:val="003B22D0"/>
    <w:rsid w:val="003B6E25"/>
    <w:rsid w:val="003D0DD6"/>
    <w:rsid w:val="003E1274"/>
    <w:rsid w:val="003F3283"/>
    <w:rsid w:val="003F68FA"/>
    <w:rsid w:val="00400562"/>
    <w:rsid w:val="00400D2B"/>
    <w:rsid w:val="004047E6"/>
    <w:rsid w:val="00407F74"/>
    <w:rsid w:val="004124F5"/>
    <w:rsid w:val="00412969"/>
    <w:rsid w:val="00415238"/>
    <w:rsid w:val="00417A24"/>
    <w:rsid w:val="004229D7"/>
    <w:rsid w:val="00431F15"/>
    <w:rsid w:val="0044063F"/>
    <w:rsid w:val="004455D6"/>
    <w:rsid w:val="00451FEF"/>
    <w:rsid w:val="00452F61"/>
    <w:rsid w:val="00466B80"/>
    <w:rsid w:val="00466C7C"/>
    <w:rsid w:val="0047370F"/>
    <w:rsid w:val="00476936"/>
    <w:rsid w:val="00482C71"/>
    <w:rsid w:val="0048449B"/>
    <w:rsid w:val="00484B86"/>
    <w:rsid w:val="00487324"/>
    <w:rsid w:val="00487E85"/>
    <w:rsid w:val="004A57B3"/>
    <w:rsid w:val="004A79CB"/>
    <w:rsid w:val="004B68B4"/>
    <w:rsid w:val="004B75BA"/>
    <w:rsid w:val="004C6882"/>
    <w:rsid w:val="004D4DA9"/>
    <w:rsid w:val="004D7463"/>
    <w:rsid w:val="004E52C1"/>
    <w:rsid w:val="004E6BFD"/>
    <w:rsid w:val="004E6E4B"/>
    <w:rsid w:val="00512DBB"/>
    <w:rsid w:val="005223B3"/>
    <w:rsid w:val="005274AE"/>
    <w:rsid w:val="00527B1E"/>
    <w:rsid w:val="00544091"/>
    <w:rsid w:val="00556D14"/>
    <w:rsid w:val="00561D1D"/>
    <w:rsid w:val="00573CC0"/>
    <w:rsid w:val="00581DDC"/>
    <w:rsid w:val="005849BC"/>
    <w:rsid w:val="005875EF"/>
    <w:rsid w:val="005923A2"/>
    <w:rsid w:val="00593DA9"/>
    <w:rsid w:val="005943CE"/>
    <w:rsid w:val="00595321"/>
    <w:rsid w:val="005A37B3"/>
    <w:rsid w:val="005A4AE5"/>
    <w:rsid w:val="005B1EA1"/>
    <w:rsid w:val="005B4EA8"/>
    <w:rsid w:val="005C3E7F"/>
    <w:rsid w:val="005D5813"/>
    <w:rsid w:val="005D5F28"/>
    <w:rsid w:val="005E004B"/>
    <w:rsid w:val="005E46A8"/>
    <w:rsid w:val="005F2D3B"/>
    <w:rsid w:val="005F4C12"/>
    <w:rsid w:val="00601F23"/>
    <w:rsid w:val="00614699"/>
    <w:rsid w:val="0061676C"/>
    <w:rsid w:val="00624E49"/>
    <w:rsid w:val="00627304"/>
    <w:rsid w:val="00630B89"/>
    <w:rsid w:val="00631AE9"/>
    <w:rsid w:val="00641DA8"/>
    <w:rsid w:val="00647966"/>
    <w:rsid w:val="0065368B"/>
    <w:rsid w:val="00654DFF"/>
    <w:rsid w:val="00664124"/>
    <w:rsid w:val="006675AB"/>
    <w:rsid w:val="0067116A"/>
    <w:rsid w:val="00677454"/>
    <w:rsid w:val="0068222E"/>
    <w:rsid w:val="006A3344"/>
    <w:rsid w:val="006A5319"/>
    <w:rsid w:val="006C44D9"/>
    <w:rsid w:val="006C50A9"/>
    <w:rsid w:val="006D04A6"/>
    <w:rsid w:val="006D14CD"/>
    <w:rsid w:val="006D5B8D"/>
    <w:rsid w:val="006D5F28"/>
    <w:rsid w:val="006E4E0B"/>
    <w:rsid w:val="006E5516"/>
    <w:rsid w:val="006F6976"/>
    <w:rsid w:val="007120D8"/>
    <w:rsid w:val="007127E0"/>
    <w:rsid w:val="00712D2F"/>
    <w:rsid w:val="00715EDD"/>
    <w:rsid w:val="0072169B"/>
    <w:rsid w:val="0074474E"/>
    <w:rsid w:val="0074559C"/>
    <w:rsid w:val="00755F7A"/>
    <w:rsid w:val="0076030B"/>
    <w:rsid w:val="007622CC"/>
    <w:rsid w:val="00765747"/>
    <w:rsid w:val="00787766"/>
    <w:rsid w:val="00790F99"/>
    <w:rsid w:val="00792F00"/>
    <w:rsid w:val="0079719C"/>
    <w:rsid w:val="007A422E"/>
    <w:rsid w:val="007B1D45"/>
    <w:rsid w:val="007B5302"/>
    <w:rsid w:val="007B6562"/>
    <w:rsid w:val="007C287E"/>
    <w:rsid w:val="007C657D"/>
    <w:rsid w:val="007D6EAB"/>
    <w:rsid w:val="007E2540"/>
    <w:rsid w:val="007E35EC"/>
    <w:rsid w:val="007F29C3"/>
    <w:rsid w:val="007F3380"/>
    <w:rsid w:val="007F6620"/>
    <w:rsid w:val="007F6C04"/>
    <w:rsid w:val="00804DC0"/>
    <w:rsid w:val="00805037"/>
    <w:rsid w:val="00806C5B"/>
    <w:rsid w:val="00823765"/>
    <w:rsid w:val="00827171"/>
    <w:rsid w:val="008273EB"/>
    <w:rsid w:val="00841DF1"/>
    <w:rsid w:val="0084378A"/>
    <w:rsid w:val="008477E0"/>
    <w:rsid w:val="0085675A"/>
    <w:rsid w:val="00856862"/>
    <w:rsid w:val="008668F1"/>
    <w:rsid w:val="008733B9"/>
    <w:rsid w:val="00874126"/>
    <w:rsid w:val="00875454"/>
    <w:rsid w:val="00876195"/>
    <w:rsid w:val="00882A34"/>
    <w:rsid w:val="008856BC"/>
    <w:rsid w:val="008859E1"/>
    <w:rsid w:val="00886510"/>
    <w:rsid w:val="008866C2"/>
    <w:rsid w:val="008A7762"/>
    <w:rsid w:val="008C1CED"/>
    <w:rsid w:val="008C4A73"/>
    <w:rsid w:val="008C518C"/>
    <w:rsid w:val="008D026F"/>
    <w:rsid w:val="008D2F7C"/>
    <w:rsid w:val="008E5433"/>
    <w:rsid w:val="008F436C"/>
    <w:rsid w:val="008F6008"/>
    <w:rsid w:val="009038EE"/>
    <w:rsid w:val="009121A9"/>
    <w:rsid w:val="00913B88"/>
    <w:rsid w:val="00920C1F"/>
    <w:rsid w:val="00921519"/>
    <w:rsid w:val="00921F8D"/>
    <w:rsid w:val="00922126"/>
    <w:rsid w:val="00932C48"/>
    <w:rsid w:val="009350CF"/>
    <w:rsid w:val="00935621"/>
    <w:rsid w:val="00965B94"/>
    <w:rsid w:val="00975299"/>
    <w:rsid w:val="00983858"/>
    <w:rsid w:val="009A0B07"/>
    <w:rsid w:val="009A6B44"/>
    <w:rsid w:val="009B22EB"/>
    <w:rsid w:val="009C0E44"/>
    <w:rsid w:val="009E4657"/>
    <w:rsid w:val="009E519C"/>
    <w:rsid w:val="009E7C01"/>
    <w:rsid w:val="009F024B"/>
    <w:rsid w:val="009F1C3A"/>
    <w:rsid w:val="009F2DBB"/>
    <w:rsid w:val="009F5A3F"/>
    <w:rsid w:val="009F6D99"/>
    <w:rsid w:val="00A0388A"/>
    <w:rsid w:val="00A03D7F"/>
    <w:rsid w:val="00A05063"/>
    <w:rsid w:val="00A1226F"/>
    <w:rsid w:val="00A17245"/>
    <w:rsid w:val="00A22BFA"/>
    <w:rsid w:val="00A376F8"/>
    <w:rsid w:val="00A451CA"/>
    <w:rsid w:val="00A506E2"/>
    <w:rsid w:val="00A51EFA"/>
    <w:rsid w:val="00A53313"/>
    <w:rsid w:val="00A60075"/>
    <w:rsid w:val="00A64206"/>
    <w:rsid w:val="00A64AAC"/>
    <w:rsid w:val="00A67457"/>
    <w:rsid w:val="00A73285"/>
    <w:rsid w:val="00A84D9C"/>
    <w:rsid w:val="00A974FC"/>
    <w:rsid w:val="00A97B45"/>
    <w:rsid w:val="00AA20D0"/>
    <w:rsid w:val="00AB0397"/>
    <w:rsid w:val="00AB6E0B"/>
    <w:rsid w:val="00AC3DBE"/>
    <w:rsid w:val="00AC45ED"/>
    <w:rsid w:val="00AC4990"/>
    <w:rsid w:val="00AC5EE3"/>
    <w:rsid w:val="00AD14E4"/>
    <w:rsid w:val="00AD1E45"/>
    <w:rsid w:val="00AD2778"/>
    <w:rsid w:val="00AE1EFA"/>
    <w:rsid w:val="00AE75E0"/>
    <w:rsid w:val="00AF0DFD"/>
    <w:rsid w:val="00AF5A47"/>
    <w:rsid w:val="00B03A32"/>
    <w:rsid w:val="00B25A72"/>
    <w:rsid w:val="00B27DCC"/>
    <w:rsid w:val="00B3261E"/>
    <w:rsid w:val="00B43126"/>
    <w:rsid w:val="00B73DC2"/>
    <w:rsid w:val="00B777C4"/>
    <w:rsid w:val="00B8229C"/>
    <w:rsid w:val="00B84DF7"/>
    <w:rsid w:val="00B8522C"/>
    <w:rsid w:val="00B901A6"/>
    <w:rsid w:val="00B94239"/>
    <w:rsid w:val="00BA0786"/>
    <w:rsid w:val="00BC12FE"/>
    <w:rsid w:val="00BC6661"/>
    <w:rsid w:val="00BD7F49"/>
    <w:rsid w:val="00BE2A45"/>
    <w:rsid w:val="00BF17CA"/>
    <w:rsid w:val="00BF593B"/>
    <w:rsid w:val="00BF6AF9"/>
    <w:rsid w:val="00BF6C90"/>
    <w:rsid w:val="00C10F94"/>
    <w:rsid w:val="00C12B9E"/>
    <w:rsid w:val="00C1349F"/>
    <w:rsid w:val="00C13612"/>
    <w:rsid w:val="00C165FC"/>
    <w:rsid w:val="00C37CFC"/>
    <w:rsid w:val="00C45D08"/>
    <w:rsid w:val="00C46C26"/>
    <w:rsid w:val="00C51F73"/>
    <w:rsid w:val="00C527EA"/>
    <w:rsid w:val="00C52C3F"/>
    <w:rsid w:val="00C57A03"/>
    <w:rsid w:val="00C64159"/>
    <w:rsid w:val="00C711FC"/>
    <w:rsid w:val="00C724D0"/>
    <w:rsid w:val="00C82BAD"/>
    <w:rsid w:val="00C875F2"/>
    <w:rsid w:val="00C8761C"/>
    <w:rsid w:val="00C87B67"/>
    <w:rsid w:val="00C963E8"/>
    <w:rsid w:val="00C966D3"/>
    <w:rsid w:val="00C97A3F"/>
    <w:rsid w:val="00CB0198"/>
    <w:rsid w:val="00CB476E"/>
    <w:rsid w:val="00CC2D97"/>
    <w:rsid w:val="00CC36B9"/>
    <w:rsid w:val="00CC3CC7"/>
    <w:rsid w:val="00CC7E02"/>
    <w:rsid w:val="00CD0CF5"/>
    <w:rsid w:val="00CD4796"/>
    <w:rsid w:val="00CE1ED5"/>
    <w:rsid w:val="00CE3D36"/>
    <w:rsid w:val="00CF06E1"/>
    <w:rsid w:val="00CF77F4"/>
    <w:rsid w:val="00D015E7"/>
    <w:rsid w:val="00D114B1"/>
    <w:rsid w:val="00D20A4D"/>
    <w:rsid w:val="00D2194B"/>
    <w:rsid w:val="00D23261"/>
    <w:rsid w:val="00D31D1C"/>
    <w:rsid w:val="00D37251"/>
    <w:rsid w:val="00D373F0"/>
    <w:rsid w:val="00D37418"/>
    <w:rsid w:val="00D50B5C"/>
    <w:rsid w:val="00D7081A"/>
    <w:rsid w:val="00D75A34"/>
    <w:rsid w:val="00D77E52"/>
    <w:rsid w:val="00D94392"/>
    <w:rsid w:val="00D973A6"/>
    <w:rsid w:val="00DA3159"/>
    <w:rsid w:val="00DA3D10"/>
    <w:rsid w:val="00DA77F3"/>
    <w:rsid w:val="00DB41D6"/>
    <w:rsid w:val="00DC0EBD"/>
    <w:rsid w:val="00DC3BC0"/>
    <w:rsid w:val="00DC7A1F"/>
    <w:rsid w:val="00DD40CA"/>
    <w:rsid w:val="00DD73FB"/>
    <w:rsid w:val="00DE23D5"/>
    <w:rsid w:val="00DF039E"/>
    <w:rsid w:val="00DF7209"/>
    <w:rsid w:val="00E00CE0"/>
    <w:rsid w:val="00E05CD0"/>
    <w:rsid w:val="00E104F1"/>
    <w:rsid w:val="00E128F1"/>
    <w:rsid w:val="00E15480"/>
    <w:rsid w:val="00E1562A"/>
    <w:rsid w:val="00E224F6"/>
    <w:rsid w:val="00E25379"/>
    <w:rsid w:val="00E257F3"/>
    <w:rsid w:val="00E40F22"/>
    <w:rsid w:val="00E4170B"/>
    <w:rsid w:val="00E42587"/>
    <w:rsid w:val="00E46B04"/>
    <w:rsid w:val="00E51241"/>
    <w:rsid w:val="00E549E5"/>
    <w:rsid w:val="00E56946"/>
    <w:rsid w:val="00E610F9"/>
    <w:rsid w:val="00E67CCC"/>
    <w:rsid w:val="00E73AE2"/>
    <w:rsid w:val="00E74296"/>
    <w:rsid w:val="00E8257E"/>
    <w:rsid w:val="00E86989"/>
    <w:rsid w:val="00E87AD0"/>
    <w:rsid w:val="00E91C71"/>
    <w:rsid w:val="00E920C9"/>
    <w:rsid w:val="00E93346"/>
    <w:rsid w:val="00EA13FB"/>
    <w:rsid w:val="00EA1489"/>
    <w:rsid w:val="00EA16B1"/>
    <w:rsid w:val="00EA3D18"/>
    <w:rsid w:val="00EA6859"/>
    <w:rsid w:val="00EB1AE0"/>
    <w:rsid w:val="00EB2D89"/>
    <w:rsid w:val="00EB4A89"/>
    <w:rsid w:val="00EB556F"/>
    <w:rsid w:val="00EC2F32"/>
    <w:rsid w:val="00EC300A"/>
    <w:rsid w:val="00EC6944"/>
    <w:rsid w:val="00EC7546"/>
    <w:rsid w:val="00ED44C4"/>
    <w:rsid w:val="00EE0272"/>
    <w:rsid w:val="00EF4CC3"/>
    <w:rsid w:val="00F06D34"/>
    <w:rsid w:val="00F15937"/>
    <w:rsid w:val="00F22F16"/>
    <w:rsid w:val="00F2360A"/>
    <w:rsid w:val="00F271E6"/>
    <w:rsid w:val="00F300BA"/>
    <w:rsid w:val="00F30F8F"/>
    <w:rsid w:val="00F4314A"/>
    <w:rsid w:val="00F444BF"/>
    <w:rsid w:val="00F51FD7"/>
    <w:rsid w:val="00F61C39"/>
    <w:rsid w:val="00F80C44"/>
    <w:rsid w:val="00F869B8"/>
    <w:rsid w:val="00F87B9D"/>
    <w:rsid w:val="00F922D7"/>
    <w:rsid w:val="00F9579D"/>
    <w:rsid w:val="00FA5651"/>
    <w:rsid w:val="00FB327D"/>
    <w:rsid w:val="00FD4A1D"/>
    <w:rsid w:val="00FE1344"/>
    <w:rsid w:val="00FE7933"/>
    <w:rsid w:val="00FE7BDE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0F"/>
  </w:style>
  <w:style w:type="paragraph" w:styleId="1">
    <w:name w:val="heading 1"/>
    <w:basedOn w:val="a"/>
    <w:next w:val="a"/>
    <w:link w:val="10"/>
    <w:uiPriority w:val="9"/>
    <w:qFormat/>
    <w:rsid w:val="00A050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50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7F49"/>
    <w:pPr>
      <w:keepNext/>
      <w:tabs>
        <w:tab w:val="left" w:pos="8505"/>
      </w:tabs>
      <w:ind w:right="-666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506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06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063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05063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0"/>
    </w:rPr>
  </w:style>
  <w:style w:type="paragraph" w:styleId="8">
    <w:name w:val="heading 8"/>
    <w:basedOn w:val="a"/>
    <w:next w:val="a"/>
    <w:link w:val="80"/>
    <w:qFormat/>
    <w:rsid w:val="00A0506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373F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50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7F4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05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50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506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5063"/>
    <w:rPr>
      <w:rFonts w:ascii="Times New Roman" w:eastAsia="Times New Roman" w:hAnsi="Times New Roman" w:cs="Times New Roman"/>
      <w:b/>
      <w:bCs/>
      <w:sz w:val="21"/>
      <w:szCs w:val="20"/>
    </w:rPr>
  </w:style>
  <w:style w:type="character" w:customStyle="1" w:styleId="80">
    <w:name w:val="Заголовок 8 Знак"/>
    <w:basedOn w:val="a0"/>
    <w:link w:val="8"/>
    <w:rsid w:val="00A0506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935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link w:val="a4"/>
    <w:uiPriority w:val="1"/>
    <w:qFormat/>
    <w:rsid w:val="009350CF"/>
  </w:style>
  <w:style w:type="character" w:customStyle="1" w:styleId="a4">
    <w:name w:val="Без интервала Знак"/>
    <w:basedOn w:val="a0"/>
    <w:link w:val="a3"/>
    <w:uiPriority w:val="1"/>
    <w:rsid w:val="00A05063"/>
  </w:style>
  <w:style w:type="paragraph" w:customStyle="1" w:styleId="23">
    <w:name w:val="Знак23"/>
    <w:basedOn w:val="a"/>
    <w:rsid w:val="003B2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3B22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2"/>
    <w:basedOn w:val="a"/>
    <w:rsid w:val="00DC7A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A050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A05063"/>
    <w:pPr>
      <w:spacing w:before="100" w:beforeAutospacing="1" w:after="100" w:afterAutospacing="1"/>
      <w:ind w:firstLine="30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A050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0506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A0506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050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A050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0506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A05063"/>
  </w:style>
  <w:style w:type="paragraph" w:styleId="ac">
    <w:name w:val="header"/>
    <w:basedOn w:val="a"/>
    <w:link w:val="ad"/>
    <w:rsid w:val="00A050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05063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A050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A05063"/>
    <w:pPr>
      <w:keepNext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A0506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050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link w:val="af2"/>
    <w:qFormat/>
    <w:rsid w:val="00A0506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A05063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"/>
    <w:rsid w:val="00A05063"/>
    <w:pPr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A05063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A0506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5063"/>
    <w:rPr>
      <w:rFonts w:ascii="Times New Roman" w:eastAsia="Times New Roman" w:hAnsi="Times New Roman" w:cs="Times New Roman"/>
      <w:sz w:val="16"/>
      <w:szCs w:val="16"/>
    </w:rPr>
  </w:style>
  <w:style w:type="paragraph" w:customStyle="1" w:styleId="91">
    <w:name w:val="заголовок 9"/>
    <w:basedOn w:val="a"/>
    <w:next w:val="a"/>
    <w:rsid w:val="00A05063"/>
    <w:pPr>
      <w:keepNext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2">
    <w:name w:val="Знак1 Знак Знак Знак"/>
    <w:basedOn w:val="a"/>
    <w:rsid w:val="00A050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0506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8">
    <w:name w:val="Основной текст 2 Знак"/>
    <w:basedOn w:val="a0"/>
    <w:link w:val="27"/>
    <w:rsid w:val="00A0506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4">
    <w:name w:val="Title"/>
    <w:basedOn w:val="a"/>
    <w:link w:val="af5"/>
    <w:qFormat/>
    <w:rsid w:val="00A05063"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A05063"/>
    <w:rPr>
      <w:rFonts w:ascii="Arial" w:eastAsia="Times New Roman" w:hAnsi="Arial" w:cs="Arial"/>
      <w:b/>
      <w:bCs/>
      <w:sz w:val="28"/>
      <w:szCs w:val="24"/>
    </w:rPr>
  </w:style>
  <w:style w:type="table" w:styleId="13">
    <w:name w:val="Table Simple 1"/>
    <w:basedOn w:val="a1"/>
    <w:rsid w:val="00A0506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mesNewRoman14pt">
    <w:name w:val="Стиль Times New Roman 14 pt"/>
    <w:basedOn w:val="a0"/>
    <w:rsid w:val="00A05063"/>
    <w:rPr>
      <w:rFonts w:ascii="Times New Roman" w:hAnsi="Times New Roman"/>
      <w:w w:val="74"/>
      <w:sz w:val="28"/>
    </w:rPr>
  </w:style>
  <w:style w:type="paragraph" w:styleId="af6">
    <w:name w:val="Balloon Text"/>
    <w:basedOn w:val="a"/>
    <w:link w:val="af7"/>
    <w:uiPriority w:val="99"/>
    <w:rsid w:val="00A05063"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A0506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концевой сноски Знак"/>
    <w:basedOn w:val="a0"/>
    <w:link w:val="af9"/>
    <w:uiPriority w:val="99"/>
    <w:rsid w:val="00A05063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8"/>
    <w:uiPriority w:val="99"/>
    <w:unhideWhenUsed/>
    <w:rsid w:val="00A05063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A05063"/>
    <w:rPr>
      <w:sz w:val="20"/>
      <w:szCs w:val="20"/>
    </w:rPr>
  </w:style>
  <w:style w:type="paragraph" w:customStyle="1" w:styleId="210">
    <w:name w:val="Знак21"/>
    <w:basedOn w:val="a"/>
    <w:rsid w:val="001243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a">
    <w:name w:val="Основной текст_"/>
    <w:basedOn w:val="a0"/>
    <w:link w:val="29"/>
    <w:locked/>
    <w:rsid w:val="00E224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2"/>
    <w:basedOn w:val="a"/>
    <w:link w:val="afa"/>
    <w:rsid w:val="00E224F6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D37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b">
    <w:name w:val="Strong"/>
    <w:qFormat/>
    <w:rsid w:val="00D373F0"/>
    <w:rPr>
      <w:b/>
      <w:bCs/>
    </w:rPr>
  </w:style>
  <w:style w:type="character" w:styleId="afc">
    <w:name w:val="Emphasis"/>
    <w:uiPriority w:val="20"/>
    <w:qFormat/>
    <w:rsid w:val="00D373F0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D373F0"/>
    <w:pPr>
      <w:spacing w:after="200" w:line="276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D373F0"/>
    <w:rPr>
      <w:rFonts w:eastAsiaTheme="minorHAnsi"/>
      <w:i/>
      <w:iCs/>
      <w:color w:val="000000" w:themeColor="text1"/>
      <w:lang w:eastAsia="en-US"/>
    </w:rPr>
  </w:style>
  <w:style w:type="paragraph" w:styleId="afd">
    <w:name w:val="Intense Quote"/>
    <w:basedOn w:val="a"/>
    <w:next w:val="a"/>
    <w:link w:val="afe"/>
    <w:uiPriority w:val="30"/>
    <w:qFormat/>
    <w:rsid w:val="00D373F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e">
    <w:name w:val="Выделенная цитата Знак"/>
    <w:basedOn w:val="a0"/>
    <w:link w:val="afd"/>
    <w:uiPriority w:val="30"/>
    <w:rsid w:val="00D373F0"/>
    <w:rPr>
      <w:rFonts w:eastAsiaTheme="minorHAnsi"/>
      <w:b/>
      <w:bCs/>
      <w:i/>
      <w:iCs/>
      <w:color w:val="4F81BD" w:themeColor="accent1"/>
      <w:lang w:eastAsia="en-US"/>
    </w:rPr>
  </w:style>
  <w:style w:type="character" w:styleId="aff">
    <w:name w:val="Subtle Emphasis"/>
    <w:uiPriority w:val="19"/>
    <w:qFormat/>
    <w:rsid w:val="00D373F0"/>
    <w:rPr>
      <w:i/>
      <w:iCs/>
      <w:color w:val="808080" w:themeColor="text1" w:themeTint="7F"/>
    </w:rPr>
  </w:style>
  <w:style w:type="character" w:styleId="aff0">
    <w:name w:val="Intense Emphasis"/>
    <w:uiPriority w:val="21"/>
    <w:qFormat/>
    <w:rsid w:val="00D373F0"/>
    <w:rPr>
      <w:b/>
      <w:bCs/>
      <w:i/>
      <w:iCs/>
      <w:color w:val="4F81BD" w:themeColor="accent1"/>
    </w:rPr>
  </w:style>
  <w:style w:type="character" w:styleId="aff1">
    <w:name w:val="Subtle Reference"/>
    <w:uiPriority w:val="31"/>
    <w:qFormat/>
    <w:rsid w:val="00D373F0"/>
    <w:rPr>
      <w:smallCaps/>
      <w:color w:val="C0504D" w:themeColor="accent2"/>
      <w:u w:val="single"/>
    </w:rPr>
  </w:style>
  <w:style w:type="character" w:styleId="aff2">
    <w:name w:val="Intense Reference"/>
    <w:uiPriority w:val="32"/>
    <w:qFormat/>
    <w:rsid w:val="00D373F0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uiPriority w:val="33"/>
    <w:qFormat/>
    <w:rsid w:val="00D373F0"/>
    <w:rPr>
      <w:b/>
      <w:bCs/>
      <w:smallCaps/>
      <w:spacing w:val="5"/>
    </w:rPr>
  </w:style>
  <w:style w:type="character" w:customStyle="1" w:styleId="NoSpacingChar">
    <w:name w:val="No Spacing Char"/>
    <w:link w:val="15"/>
    <w:locked/>
    <w:rsid w:val="00EC6944"/>
    <w:rPr>
      <w:rFonts w:ascii="Calibri" w:hAnsi="Calibri"/>
      <w:lang w:eastAsia="en-US"/>
    </w:rPr>
  </w:style>
  <w:style w:type="paragraph" w:customStyle="1" w:styleId="15">
    <w:name w:val="Без интервала1"/>
    <w:basedOn w:val="a"/>
    <w:link w:val="NoSpacingChar"/>
    <w:rsid w:val="00EC6944"/>
    <w:pPr>
      <w:jc w:val="left"/>
    </w:pPr>
    <w:rPr>
      <w:rFonts w:ascii="Calibri" w:hAnsi="Calibri"/>
      <w:lang w:eastAsia="en-US"/>
    </w:rPr>
  </w:style>
  <w:style w:type="character" w:customStyle="1" w:styleId="QuoteChar">
    <w:name w:val="Quote Char"/>
    <w:link w:val="211"/>
    <w:locked/>
    <w:rsid w:val="00EC6944"/>
    <w:rPr>
      <w:rFonts w:ascii="Calibri" w:hAnsi="Calibri"/>
      <w:i/>
      <w:iCs/>
      <w:color w:val="000000"/>
      <w:lang w:eastAsia="en-US"/>
    </w:rPr>
  </w:style>
  <w:style w:type="paragraph" w:customStyle="1" w:styleId="211">
    <w:name w:val="Цитата 21"/>
    <w:basedOn w:val="a"/>
    <w:next w:val="a"/>
    <w:link w:val="QuoteChar"/>
    <w:rsid w:val="00EC6944"/>
    <w:pPr>
      <w:spacing w:after="200" w:line="276" w:lineRule="auto"/>
      <w:jc w:val="left"/>
    </w:pPr>
    <w:rPr>
      <w:rFonts w:ascii="Calibri" w:hAnsi="Calibri"/>
      <w:i/>
      <w:iCs/>
      <w:color w:val="000000"/>
      <w:lang w:eastAsia="en-US"/>
    </w:rPr>
  </w:style>
  <w:style w:type="character" w:customStyle="1" w:styleId="IntenseQuoteChar">
    <w:name w:val="Intense Quote Char"/>
    <w:link w:val="16"/>
    <w:locked/>
    <w:rsid w:val="00EC6944"/>
    <w:rPr>
      <w:rFonts w:ascii="Calibri" w:hAnsi="Calibri"/>
      <w:b/>
      <w:bCs/>
      <w:i/>
      <w:iCs/>
      <w:color w:val="4F81BD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EC6944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lang w:eastAsia="en-US"/>
    </w:rPr>
  </w:style>
  <w:style w:type="paragraph" w:customStyle="1" w:styleId="msonormalcxspmiddle">
    <w:name w:val="msonormalcxspmiddle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Стиль1"/>
    <w:basedOn w:val="a"/>
    <w:link w:val="18"/>
    <w:qFormat/>
    <w:rsid w:val="00EC6944"/>
    <w:pPr>
      <w:spacing w:after="200" w:line="276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18">
    <w:name w:val="Стиль1 Знак"/>
    <w:link w:val="17"/>
    <w:rsid w:val="00EC6944"/>
    <w:rPr>
      <w:rFonts w:ascii="Calibri" w:eastAsia="Calibri" w:hAnsi="Calibri" w:cs="Times New Roman"/>
      <w:lang w:eastAsia="en-US"/>
    </w:rPr>
  </w:style>
  <w:style w:type="paragraph" w:styleId="aff4">
    <w:name w:val="TOC Heading"/>
    <w:basedOn w:val="1"/>
    <w:next w:val="a"/>
    <w:uiPriority w:val="39"/>
    <w:qFormat/>
    <w:rsid w:val="00EC6944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9">
    <w:name w:val="toc 1"/>
    <w:basedOn w:val="a"/>
    <w:next w:val="a"/>
    <w:autoRedefine/>
    <w:uiPriority w:val="39"/>
    <w:unhideWhenUsed/>
    <w:qFormat/>
    <w:rsid w:val="00EC6944"/>
    <w:pPr>
      <w:tabs>
        <w:tab w:val="left" w:pos="426"/>
        <w:tab w:val="right" w:leader="dot" w:pos="9345"/>
      </w:tabs>
      <w:spacing w:after="100" w:line="220" w:lineRule="exact"/>
      <w:jc w:val="left"/>
    </w:pPr>
    <w:rPr>
      <w:rFonts w:ascii="Times New Roman" w:eastAsia="Calibri" w:hAnsi="Times New Roman" w:cs="Times New Roman"/>
      <w:noProof/>
      <w:sz w:val="24"/>
      <w:lang w:eastAsia="en-US"/>
    </w:rPr>
  </w:style>
  <w:style w:type="character" w:styleId="aff5">
    <w:name w:val="Hyperlink"/>
    <w:uiPriority w:val="99"/>
    <w:unhideWhenUsed/>
    <w:rsid w:val="00EC6944"/>
    <w:rPr>
      <w:color w:val="0000FF"/>
      <w:u w:val="single"/>
    </w:rPr>
  </w:style>
  <w:style w:type="character" w:styleId="aff6">
    <w:name w:val="endnote reference"/>
    <w:uiPriority w:val="99"/>
    <w:unhideWhenUsed/>
    <w:rsid w:val="00EC6944"/>
    <w:rPr>
      <w:vertAlign w:val="superscript"/>
    </w:rPr>
  </w:style>
  <w:style w:type="paragraph" w:styleId="aff7">
    <w:name w:val="Body Text First Indent"/>
    <w:basedOn w:val="a7"/>
    <w:link w:val="aff8"/>
    <w:rsid w:val="00EC6944"/>
    <w:pPr>
      <w:widowControl/>
      <w:autoSpaceDE/>
      <w:autoSpaceDN/>
      <w:adjustRightInd/>
      <w:ind w:firstLine="210"/>
      <w:jc w:val="left"/>
    </w:pPr>
    <w:rPr>
      <w:rFonts w:ascii="Arial" w:eastAsia="Calibri" w:hAnsi="Arial"/>
      <w:color w:val="000000"/>
      <w:kern w:val="2"/>
      <w:sz w:val="28"/>
      <w:szCs w:val="22"/>
      <w:lang w:eastAsia="en-US"/>
    </w:rPr>
  </w:style>
  <w:style w:type="character" w:customStyle="1" w:styleId="aff8">
    <w:name w:val="Красная строка Знак"/>
    <w:basedOn w:val="a8"/>
    <w:link w:val="aff7"/>
    <w:rsid w:val="00EC6944"/>
    <w:rPr>
      <w:rFonts w:ascii="Arial" w:eastAsia="Calibri" w:hAnsi="Arial"/>
      <w:color w:val="000000"/>
      <w:kern w:val="2"/>
      <w:sz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EC6944"/>
    <w:pPr>
      <w:spacing w:after="100" w:line="276" w:lineRule="auto"/>
      <w:ind w:left="440"/>
      <w:jc w:val="left"/>
    </w:pPr>
    <w:rPr>
      <w:rFonts w:ascii="Calibri" w:eastAsia="Calibri" w:hAnsi="Calibri" w:cs="Times New Roman"/>
      <w:lang w:eastAsia="en-US"/>
    </w:rPr>
  </w:style>
  <w:style w:type="character" w:customStyle="1" w:styleId="Absatz-Standardschriftart">
    <w:name w:val="Absatz-Standardschriftart"/>
    <w:rsid w:val="00EC6944"/>
  </w:style>
  <w:style w:type="character" w:customStyle="1" w:styleId="WW8Num1z0">
    <w:name w:val="WW8Num1z0"/>
    <w:rsid w:val="00EC694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C6944"/>
    <w:rPr>
      <w:rFonts w:ascii="Courier New" w:hAnsi="Courier New"/>
    </w:rPr>
  </w:style>
  <w:style w:type="character" w:customStyle="1" w:styleId="WW8Num1z2">
    <w:name w:val="WW8Num1z2"/>
    <w:rsid w:val="00EC6944"/>
    <w:rPr>
      <w:rFonts w:ascii="Wingdings" w:hAnsi="Wingdings"/>
    </w:rPr>
  </w:style>
  <w:style w:type="character" w:customStyle="1" w:styleId="WW8Num1z3">
    <w:name w:val="WW8Num1z3"/>
    <w:rsid w:val="00EC6944"/>
    <w:rPr>
      <w:rFonts w:ascii="Symbol" w:hAnsi="Symbol"/>
    </w:rPr>
  </w:style>
  <w:style w:type="character" w:customStyle="1" w:styleId="WW8Num2z0">
    <w:name w:val="WW8Num2z0"/>
    <w:rsid w:val="00EC6944"/>
    <w:rPr>
      <w:rFonts w:ascii="Courier New" w:hAnsi="Courier New"/>
    </w:rPr>
  </w:style>
  <w:style w:type="character" w:customStyle="1" w:styleId="WW8Num2z1">
    <w:name w:val="WW8Num2z1"/>
    <w:rsid w:val="00EC6944"/>
    <w:rPr>
      <w:rFonts w:ascii="Courier New" w:hAnsi="Courier New" w:cs="Courier New"/>
    </w:rPr>
  </w:style>
  <w:style w:type="character" w:customStyle="1" w:styleId="WW8Num2z2">
    <w:name w:val="WW8Num2z2"/>
    <w:rsid w:val="00EC6944"/>
    <w:rPr>
      <w:rFonts w:ascii="Wingdings" w:hAnsi="Wingdings"/>
    </w:rPr>
  </w:style>
  <w:style w:type="character" w:customStyle="1" w:styleId="WW8Num2z3">
    <w:name w:val="WW8Num2z3"/>
    <w:rsid w:val="00EC6944"/>
    <w:rPr>
      <w:rFonts w:ascii="Symbol" w:hAnsi="Symbol"/>
    </w:rPr>
  </w:style>
  <w:style w:type="character" w:customStyle="1" w:styleId="WW8Num5z0">
    <w:name w:val="WW8Num5z0"/>
    <w:rsid w:val="00EC6944"/>
    <w:rPr>
      <w:rFonts w:ascii="Symbol" w:hAnsi="Symbol"/>
      <w:sz w:val="20"/>
    </w:rPr>
  </w:style>
  <w:style w:type="character" w:customStyle="1" w:styleId="WW8Num5z1">
    <w:name w:val="WW8Num5z1"/>
    <w:rsid w:val="00EC6944"/>
    <w:rPr>
      <w:rFonts w:ascii="Courier New" w:hAnsi="Courier New"/>
      <w:sz w:val="20"/>
    </w:rPr>
  </w:style>
  <w:style w:type="character" w:customStyle="1" w:styleId="WW8Num5z2">
    <w:name w:val="WW8Num5z2"/>
    <w:rsid w:val="00EC6944"/>
    <w:rPr>
      <w:rFonts w:ascii="Wingdings" w:hAnsi="Wingdings"/>
      <w:sz w:val="20"/>
    </w:rPr>
  </w:style>
  <w:style w:type="character" w:customStyle="1" w:styleId="WW8Num9z0">
    <w:name w:val="WW8Num9z0"/>
    <w:rsid w:val="00EC6944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0z0">
    <w:name w:val="WW8Num10z0"/>
    <w:rsid w:val="00EC6944"/>
    <w:rPr>
      <w:rFonts w:ascii="Symbol" w:hAnsi="Symbol"/>
      <w:sz w:val="20"/>
    </w:rPr>
  </w:style>
  <w:style w:type="character" w:customStyle="1" w:styleId="WW8Num10z1">
    <w:name w:val="WW8Num10z1"/>
    <w:rsid w:val="00EC6944"/>
    <w:rPr>
      <w:rFonts w:ascii="Courier New" w:hAnsi="Courier New"/>
      <w:sz w:val="20"/>
    </w:rPr>
  </w:style>
  <w:style w:type="character" w:customStyle="1" w:styleId="WW8Num10z2">
    <w:name w:val="WW8Num10z2"/>
    <w:rsid w:val="00EC6944"/>
    <w:rPr>
      <w:rFonts w:ascii="Wingdings" w:hAnsi="Wingdings"/>
      <w:sz w:val="20"/>
    </w:rPr>
  </w:style>
  <w:style w:type="character" w:customStyle="1" w:styleId="WW8Num11z0">
    <w:name w:val="WW8Num11z0"/>
    <w:rsid w:val="00EC6944"/>
    <w:rPr>
      <w:rFonts w:ascii="Symbol" w:hAnsi="Symbol"/>
      <w:sz w:val="20"/>
    </w:rPr>
  </w:style>
  <w:style w:type="character" w:customStyle="1" w:styleId="WW8Num11z1">
    <w:name w:val="WW8Num11z1"/>
    <w:rsid w:val="00EC6944"/>
    <w:rPr>
      <w:rFonts w:ascii="Courier New" w:hAnsi="Courier New"/>
      <w:sz w:val="20"/>
    </w:rPr>
  </w:style>
  <w:style w:type="character" w:customStyle="1" w:styleId="WW8Num11z2">
    <w:name w:val="WW8Num11z2"/>
    <w:rsid w:val="00EC6944"/>
    <w:rPr>
      <w:rFonts w:ascii="Wingdings" w:hAnsi="Wingdings"/>
      <w:sz w:val="20"/>
    </w:rPr>
  </w:style>
  <w:style w:type="character" w:customStyle="1" w:styleId="WW8Num13z0">
    <w:name w:val="WW8Num13z0"/>
    <w:rsid w:val="00EC6944"/>
    <w:rPr>
      <w:b/>
    </w:rPr>
  </w:style>
  <w:style w:type="character" w:customStyle="1" w:styleId="WW8Num14z1">
    <w:name w:val="WW8Num14z1"/>
    <w:rsid w:val="00EC6944"/>
    <w:rPr>
      <w:rFonts w:ascii="Symbol" w:hAnsi="Symbol"/>
    </w:rPr>
  </w:style>
  <w:style w:type="character" w:customStyle="1" w:styleId="WW8Num16z1">
    <w:name w:val="WW8Num16z1"/>
    <w:rsid w:val="00EC6944"/>
    <w:rPr>
      <w:b w:val="0"/>
      <w:i w:val="0"/>
    </w:rPr>
  </w:style>
  <w:style w:type="character" w:customStyle="1" w:styleId="WW8Num17z0">
    <w:name w:val="WW8Num17z0"/>
    <w:rsid w:val="00EC6944"/>
    <w:rPr>
      <w:rFonts w:ascii="Symbol" w:hAnsi="Symbol"/>
    </w:rPr>
  </w:style>
  <w:style w:type="character" w:customStyle="1" w:styleId="WW8Num17z1">
    <w:name w:val="WW8Num17z1"/>
    <w:rsid w:val="00EC6944"/>
    <w:rPr>
      <w:rFonts w:ascii="Courier New" w:hAnsi="Courier New" w:cs="Courier New"/>
    </w:rPr>
  </w:style>
  <w:style w:type="character" w:customStyle="1" w:styleId="WW8Num17z2">
    <w:name w:val="WW8Num17z2"/>
    <w:rsid w:val="00EC6944"/>
    <w:rPr>
      <w:rFonts w:ascii="Wingdings" w:hAnsi="Wingdings"/>
    </w:rPr>
  </w:style>
  <w:style w:type="character" w:customStyle="1" w:styleId="WW8Num19z1">
    <w:name w:val="WW8Num19z1"/>
    <w:rsid w:val="00EC6944"/>
    <w:rPr>
      <w:rFonts w:ascii="Courier New" w:hAnsi="Courier New"/>
    </w:rPr>
  </w:style>
  <w:style w:type="character" w:customStyle="1" w:styleId="WW8Num19z2">
    <w:name w:val="WW8Num19z2"/>
    <w:rsid w:val="00EC6944"/>
    <w:rPr>
      <w:rFonts w:ascii="Wingdings" w:hAnsi="Wingdings"/>
    </w:rPr>
  </w:style>
  <w:style w:type="character" w:customStyle="1" w:styleId="WW8Num19z3">
    <w:name w:val="WW8Num19z3"/>
    <w:rsid w:val="00EC6944"/>
    <w:rPr>
      <w:rFonts w:ascii="Symbol" w:hAnsi="Symbol"/>
    </w:rPr>
  </w:style>
  <w:style w:type="character" w:customStyle="1" w:styleId="WW8Num21z0">
    <w:name w:val="WW8Num21z0"/>
    <w:rsid w:val="00EC694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EC6944"/>
    <w:rPr>
      <w:rFonts w:ascii="Courier New" w:hAnsi="Courier New"/>
    </w:rPr>
  </w:style>
  <w:style w:type="character" w:customStyle="1" w:styleId="WW8Num21z2">
    <w:name w:val="WW8Num21z2"/>
    <w:rsid w:val="00EC6944"/>
    <w:rPr>
      <w:rFonts w:ascii="Wingdings" w:hAnsi="Wingdings"/>
    </w:rPr>
  </w:style>
  <w:style w:type="character" w:customStyle="1" w:styleId="WW8Num21z3">
    <w:name w:val="WW8Num21z3"/>
    <w:rsid w:val="00EC6944"/>
    <w:rPr>
      <w:rFonts w:ascii="Symbol" w:hAnsi="Symbol"/>
    </w:rPr>
  </w:style>
  <w:style w:type="character" w:customStyle="1" w:styleId="WW8Num24z0">
    <w:name w:val="WW8Num24z0"/>
    <w:rsid w:val="00EC6944"/>
    <w:rPr>
      <w:color w:val="auto"/>
    </w:rPr>
  </w:style>
  <w:style w:type="character" w:customStyle="1" w:styleId="WW8Num26z1">
    <w:name w:val="WW8Num26z1"/>
    <w:rsid w:val="00EC6944"/>
    <w:rPr>
      <w:rFonts w:ascii="Symbol" w:hAnsi="Symbol"/>
    </w:rPr>
  </w:style>
  <w:style w:type="character" w:customStyle="1" w:styleId="WW8Num27z0">
    <w:name w:val="WW8Num27z0"/>
    <w:rsid w:val="00EC6944"/>
    <w:rPr>
      <w:rFonts w:ascii="Times New Roman" w:hAnsi="Times New Roman"/>
    </w:rPr>
  </w:style>
  <w:style w:type="character" w:customStyle="1" w:styleId="WW8Num28z0">
    <w:name w:val="WW8Num28z0"/>
    <w:rsid w:val="00EC6944"/>
    <w:rPr>
      <w:rFonts w:ascii="Symbol" w:hAnsi="Symbol"/>
    </w:rPr>
  </w:style>
  <w:style w:type="character" w:customStyle="1" w:styleId="WW8Num28z1">
    <w:name w:val="WW8Num28z1"/>
    <w:rsid w:val="00EC6944"/>
    <w:rPr>
      <w:rFonts w:ascii="Courier New" w:hAnsi="Courier New" w:cs="Courier New"/>
    </w:rPr>
  </w:style>
  <w:style w:type="character" w:customStyle="1" w:styleId="WW8Num28z2">
    <w:name w:val="WW8Num28z2"/>
    <w:rsid w:val="00EC6944"/>
    <w:rPr>
      <w:rFonts w:ascii="Wingdings" w:hAnsi="Wingdings"/>
    </w:rPr>
  </w:style>
  <w:style w:type="character" w:customStyle="1" w:styleId="WW8Num30z1">
    <w:name w:val="WW8Num30z1"/>
    <w:rsid w:val="00EC6944"/>
    <w:rPr>
      <w:rFonts w:ascii="Symbol" w:hAnsi="Symbol"/>
    </w:rPr>
  </w:style>
  <w:style w:type="character" w:customStyle="1" w:styleId="WW8Num31z0">
    <w:name w:val="WW8Num31z0"/>
    <w:rsid w:val="00EC6944"/>
    <w:rPr>
      <w:rFonts w:ascii="Courier New" w:hAnsi="Courier New"/>
    </w:rPr>
  </w:style>
  <w:style w:type="character" w:customStyle="1" w:styleId="WW8Num31z1">
    <w:name w:val="WW8Num31z1"/>
    <w:rsid w:val="00EC6944"/>
    <w:rPr>
      <w:rFonts w:ascii="Courier New" w:hAnsi="Courier New" w:cs="Courier New"/>
    </w:rPr>
  </w:style>
  <w:style w:type="character" w:customStyle="1" w:styleId="WW8Num31z2">
    <w:name w:val="WW8Num31z2"/>
    <w:rsid w:val="00EC6944"/>
    <w:rPr>
      <w:rFonts w:ascii="Wingdings" w:hAnsi="Wingdings"/>
    </w:rPr>
  </w:style>
  <w:style w:type="character" w:customStyle="1" w:styleId="WW8Num31z3">
    <w:name w:val="WW8Num31z3"/>
    <w:rsid w:val="00EC6944"/>
    <w:rPr>
      <w:rFonts w:ascii="Symbol" w:hAnsi="Symbol"/>
    </w:rPr>
  </w:style>
  <w:style w:type="character" w:customStyle="1" w:styleId="WW8Num34z1">
    <w:name w:val="WW8Num34z1"/>
    <w:rsid w:val="00EC6944"/>
    <w:rPr>
      <w:rFonts w:ascii="Courier New" w:hAnsi="Courier New"/>
    </w:rPr>
  </w:style>
  <w:style w:type="character" w:customStyle="1" w:styleId="WW8Num34z2">
    <w:name w:val="WW8Num34z2"/>
    <w:rsid w:val="00EC6944"/>
    <w:rPr>
      <w:rFonts w:ascii="Wingdings" w:hAnsi="Wingdings"/>
    </w:rPr>
  </w:style>
  <w:style w:type="character" w:customStyle="1" w:styleId="WW8Num34z3">
    <w:name w:val="WW8Num34z3"/>
    <w:rsid w:val="00EC6944"/>
    <w:rPr>
      <w:rFonts w:ascii="Symbol" w:hAnsi="Symbol"/>
    </w:rPr>
  </w:style>
  <w:style w:type="character" w:customStyle="1" w:styleId="WW8Num35z0">
    <w:name w:val="WW8Num35z0"/>
    <w:rsid w:val="00EC6944"/>
    <w:rPr>
      <w:rFonts w:ascii="Symbol" w:hAnsi="Symbol"/>
      <w:sz w:val="20"/>
    </w:rPr>
  </w:style>
  <w:style w:type="character" w:customStyle="1" w:styleId="WW8Num35z1">
    <w:name w:val="WW8Num35z1"/>
    <w:rsid w:val="00EC6944"/>
    <w:rPr>
      <w:rFonts w:ascii="Courier New" w:hAnsi="Courier New"/>
      <w:sz w:val="20"/>
    </w:rPr>
  </w:style>
  <w:style w:type="character" w:customStyle="1" w:styleId="WW8Num35z2">
    <w:name w:val="WW8Num35z2"/>
    <w:rsid w:val="00EC6944"/>
    <w:rPr>
      <w:rFonts w:ascii="Wingdings" w:hAnsi="Wingdings"/>
      <w:sz w:val="20"/>
    </w:rPr>
  </w:style>
  <w:style w:type="character" w:customStyle="1" w:styleId="WW8Num36z1">
    <w:name w:val="WW8Num36z1"/>
    <w:rsid w:val="00EC6944"/>
    <w:rPr>
      <w:rFonts w:ascii="Courier New" w:hAnsi="Courier New"/>
    </w:rPr>
  </w:style>
  <w:style w:type="character" w:customStyle="1" w:styleId="WW8Num36z2">
    <w:name w:val="WW8Num36z2"/>
    <w:rsid w:val="00EC6944"/>
    <w:rPr>
      <w:rFonts w:ascii="Wingdings" w:hAnsi="Wingdings"/>
    </w:rPr>
  </w:style>
  <w:style w:type="character" w:customStyle="1" w:styleId="WW8Num36z3">
    <w:name w:val="WW8Num36z3"/>
    <w:rsid w:val="00EC6944"/>
    <w:rPr>
      <w:rFonts w:ascii="Symbol" w:hAnsi="Symbol"/>
    </w:rPr>
  </w:style>
  <w:style w:type="character" w:customStyle="1" w:styleId="WW8Num37z1">
    <w:name w:val="WW8Num37z1"/>
    <w:rsid w:val="00EC6944"/>
    <w:rPr>
      <w:rFonts w:ascii="Symbol" w:hAnsi="Symbol"/>
    </w:rPr>
  </w:style>
  <w:style w:type="character" w:customStyle="1" w:styleId="WW8Num38z0">
    <w:name w:val="WW8Num38z0"/>
    <w:rsid w:val="00EC6944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EC6944"/>
    <w:rPr>
      <w:rFonts w:ascii="Courier New" w:hAnsi="Courier New"/>
    </w:rPr>
  </w:style>
  <w:style w:type="character" w:customStyle="1" w:styleId="WW8Num38z2">
    <w:name w:val="WW8Num38z2"/>
    <w:rsid w:val="00EC6944"/>
    <w:rPr>
      <w:rFonts w:ascii="Wingdings" w:hAnsi="Wingdings"/>
    </w:rPr>
  </w:style>
  <w:style w:type="character" w:customStyle="1" w:styleId="WW8Num38z3">
    <w:name w:val="WW8Num38z3"/>
    <w:rsid w:val="00EC6944"/>
    <w:rPr>
      <w:rFonts w:ascii="Symbol" w:hAnsi="Symbol"/>
    </w:rPr>
  </w:style>
  <w:style w:type="character" w:customStyle="1" w:styleId="WW8Num40z1">
    <w:name w:val="WW8Num40z1"/>
    <w:rsid w:val="00EC6944"/>
    <w:rPr>
      <w:rFonts w:ascii="Courier New" w:hAnsi="Courier New"/>
    </w:rPr>
  </w:style>
  <w:style w:type="character" w:customStyle="1" w:styleId="WW8Num40z2">
    <w:name w:val="WW8Num40z2"/>
    <w:rsid w:val="00EC6944"/>
    <w:rPr>
      <w:rFonts w:ascii="Wingdings" w:hAnsi="Wingdings"/>
    </w:rPr>
  </w:style>
  <w:style w:type="character" w:customStyle="1" w:styleId="WW8Num40z3">
    <w:name w:val="WW8Num40z3"/>
    <w:rsid w:val="00EC6944"/>
    <w:rPr>
      <w:rFonts w:ascii="Symbol" w:hAnsi="Symbol"/>
    </w:rPr>
  </w:style>
  <w:style w:type="character" w:customStyle="1" w:styleId="1a">
    <w:name w:val="Основной шрифт абзаца1"/>
    <w:rsid w:val="00EC6944"/>
  </w:style>
  <w:style w:type="character" w:customStyle="1" w:styleId="aff9">
    <w:name w:val="Схема документа Знак"/>
    <w:rsid w:val="00EC6944"/>
    <w:rPr>
      <w:rFonts w:ascii="Tahoma" w:hAnsi="Tahoma" w:cs="Tahoma"/>
      <w:bCs/>
      <w:sz w:val="16"/>
      <w:szCs w:val="16"/>
    </w:rPr>
  </w:style>
  <w:style w:type="character" w:customStyle="1" w:styleId="affa">
    <w:name w:val="Символ нумерации"/>
    <w:rsid w:val="00EC6944"/>
  </w:style>
  <w:style w:type="paragraph" w:customStyle="1" w:styleId="affb">
    <w:name w:val="Заголовок"/>
    <w:basedOn w:val="a"/>
    <w:next w:val="a7"/>
    <w:rsid w:val="00EC6944"/>
    <w:pPr>
      <w:keepNext/>
      <w:spacing w:before="240" w:after="120"/>
      <w:jc w:val="left"/>
    </w:pPr>
    <w:rPr>
      <w:rFonts w:ascii="Arial" w:eastAsia="Microsoft YaHei" w:hAnsi="Arial" w:cs="Mangal"/>
      <w:bCs/>
      <w:sz w:val="28"/>
      <w:szCs w:val="28"/>
      <w:lang w:eastAsia="ar-SA"/>
    </w:rPr>
  </w:style>
  <w:style w:type="paragraph" w:styleId="affc">
    <w:name w:val="List"/>
    <w:basedOn w:val="a"/>
    <w:rsid w:val="00EC6944"/>
    <w:pPr>
      <w:ind w:left="283" w:hanging="283"/>
      <w:jc w:val="left"/>
    </w:pPr>
    <w:rPr>
      <w:rFonts w:ascii="Arial" w:eastAsia="Times New Roman" w:hAnsi="Arial" w:cs="Times New Roman"/>
      <w:color w:val="000000"/>
      <w:kern w:val="1"/>
      <w:sz w:val="28"/>
      <w:szCs w:val="20"/>
      <w:lang w:eastAsia="ar-SA"/>
    </w:rPr>
  </w:style>
  <w:style w:type="paragraph" w:customStyle="1" w:styleId="1b">
    <w:name w:val="Название1"/>
    <w:basedOn w:val="a"/>
    <w:rsid w:val="00EC6944"/>
    <w:pPr>
      <w:suppressLineNumbers/>
      <w:spacing w:before="120" w:after="120"/>
      <w:jc w:val="left"/>
    </w:pPr>
    <w:rPr>
      <w:rFonts w:ascii="Arial Narrow" w:eastAsia="Times New Roman" w:hAnsi="Arial Narrow" w:cs="Mangal"/>
      <w:bCs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C6944"/>
    <w:pPr>
      <w:suppressLineNumbers/>
      <w:jc w:val="left"/>
    </w:pPr>
    <w:rPr>
      <w:rFonts w:ascii="Arial Narrow" w:eastAsia="Times New Roman" w:hAnsi="Arial Narrow" w:cs="Mangal"/>
      <w:bCs/>
      <w:lang w:eastAsia="ar-SA"/>
    </w:rPr>
  </w:style>
  <w:style w:type="paragraph" w:customStyle="1" w:styleId="320">
    <w:name w:val="Основной текст 32"/>
    <w:basedOn w:val="a"/>
    <w:rsid w:val="00EC6944"/>
    <w:pPr>
      <w:jc w:val="left"/>
    </w:pPr>
    <w:rPr>
      <w:rFonts w:ascii="Arial" w:eastAsia="Times New Roman" w:hAnsi="Arial" w:cs="Times New Roman"/>
      <w:color w:val="000000"/>
      <w:kern w:val="1"/>
      <w:sz w:val="32"/>
      <w:szCs w:val="20"/>
      <w:lang w:eastAsia="ar-SA"/>
    </w:rPr>
  </w:style>
  <w:style w:type="paragraph" w:customStyle="1" w:styleId="1d">
    <w:name w:val="Красная строка1"/>
    <w:basedOn w:val="a7"/>
    <w:rsid w:val="00EC6944"/>
    <w:pPr>
      <w:widowControl/>
      <w:autoSpaceDE/>
      <w:autoSpaceDN/>
      <w:adjustRightInd/>
      <w:ind w:firstLine="210"/>
      <w:jc w:val="left"/>
    </w:pPr>
    <w:rPr>
      <w:rFonts w:ascii="Arial" w:hAnsi="Arial"/>
      <w:color w:val="000000"/>
      <w:kern w:val="1"/>
      <w:sz w:val="28"/>
      <w:lang w:eastAsia="ar-SA"/>
    </w:rPr>
  </w:style>
  <w:style w:type="paragraph" w:customStyle="1" w:styleId="212">
    <w:name w:val="Основной текст с отступом 21"/>
    <w:basedOn w:val="a"/>
    <w:rsid w:val="00EC6944"/>
    <w:pPr>
      <w:spacing w:after="120" w:line="480" w:lineRule="auto"/>
      <w:ind w:left="283"/>
      <w:jc w:val="left"/>
    </w:pPr>
    <w:rPr>
      <w:rFonts w:ascii="Arial Narrow" w:eastAsia="Times New Roman" w:hAnsi="Arial Narrow" w:cs="Tunga"/>
      <w:bCs/>
      <w:lang w:eastAsia="ar-SA"/>
    </w:rPr>
  </w:style>
  <w:style w:type="paragraph" w:customStyle="1" w:styleId="310">
    <w:name w:val="Основной текст с отступом 31"/>
    <w:basedOn w:val="a"/>
    <w:rsid w:val="00EC6944"/>
    <w:pPr>
      <w:spacing w:after="120"/>
      <w:ind w:left="283"/>
      <w:jc w:val="left"/>
    </w:pPr>
    <w:rPr>
      <w:rFonts w:ascii="Arial Narrow" w:eastAsia="Times New Roman" w:hAnsi="Arial Narrow" w:cs="Tunga"/>
      <w:bCs/>
      <w:sz w:val="16"/>
      <w:szCs w:val="16"/>
      <w:lang w:eastAsia="ar-SA"/>
    </w:rPr>
  </w:style>
  <w:style w:type="paragraph" w:customStyle="1" w:styleId="213">
    <w:name w:val="Основной текст 21"/>
    <w:basedOn w:val="a"/>
    <w:rsid w:val="00EC6944"/>
    <w:pPr>
      <w:spacing w:after="120" w:line="480" w:lineRule="auto"/>
      <w:jc w:val="left"/>
    </w:pPr>
    <w:rPr>
      <w:rFonts w:ascii="Arial Narrow" w:eastAsia="Times New Roman" w:hAnsi="Arial Narrow" w:cs="Tunga"/>
      <w:bCs/>
      <w:lang w:eastAsia="ar-SA"/>
    </w:rPr>
  </w:style>
  <w:style w:type="paragraph" w:customStyle="1" w:styleId="1e">
    <w:name w:val="Название объекта1"/>
    <w:basedOn w:val="a"/>
    <w:next w:val="a"/>
    <w:rsid w:val="00EC6944"/>
    <w:pPr>
      <w:jc w:val="left"/>
    </w:pPr>
    <w:rPr>
      <w:rFonts w:ascii="Arial" w:eastAsia="Times New Roman" w:hAnsi="Arial" w:cs="Arial"/>
      <w:b/>
      <w:color w:val="000000"/>
      <w:kern w:val="1"/>
      <w:sz w:val="24"/>
      <w:szCs w:val="20"/>
      <w:lang w:eastAsia="ar-SA"/>
    </w:rPr>
  </w:style>
  <w:style w:type="paragraph" w:customStyle="1" w:styleId="214">
    <w:name w:val="Список 21"/>
    <w:basedOn w:val="a"/>
    <w:rsid w:val="00EC6944"/>
    <w:pPr>
      <w:ind w:left="566" w:hanging="283"/>
      <w:jc w:val="left"/>
    </w:pPr>
    <w:rPr>
      <w:rFonts w:ascii="Arial" w:eastAsia="Times New Roman" w:hAnsi="Arial" w:cs="Times New Roman"/>
      <w:color w:val="000000"/>
      <w:kern w:val="1"/>
      <w:sz w:val="28"/>
      <w:szCs w:val="20"/>
      <w:lang w:eastAsia="ar-SA"/>
    </w:rPr>
  </w:style>
  <w:style w:type="paragraph" w:customStyle="1" w:styleId="affd">
    <w:name w:val="Внутренний адрес"/>
    <w:basedOn w:val="a"/>
    <w:rsid w:val="00EC6944"/>
    <w:pPr>
      <w:jc w:val="left"/>
    </w:pPr>
    <w:rPr>
      <w:rFonts w:ascii="Arial" w:eastAsia="Times New Roman" w:hAnsi="Arial" w:cs="Times New Roman"/>
      <w:color w:val="000000"/>
      <w:kern w:val="1"/>
      <w:sz w:val="28"/>
      <w:szCs w:val="20"/>
      <w:lang w:eastAsia="ar-SA"/>
    </w:rPr>
  </w:style>
  <w:style w:type="paragraph" w:customStyle="1" w:styleId="311">
    <w:name w:val="Основной текст 31"/>
    <w:rsid w:val="00EC6944"/>
    <w:pPr>
      <w:widowControl w:val="0"/>
      <w:suppressAutoHyphens/>
      <w:spacing w:line="100" w:lineRule="atLeast"/>
      <w:jc w:val="left"/>
    </w:pPr>
    <w:rPr>
      <w:rFonts w:ascii="Arial" w:eastAsia="Arial" w:hAnsi="Arial" w:cs="Times New Roman"/>
      <w:color w:val="000000"/>
      <w:kern w:val="1"/>
      <w:sz w:val="32"/>
      <w:szCs w:val="20"/>
      <w:lang w:eastAsia="ar-SA"/>
    </w:rPr>
  </w:style>
  <w:style w:type="paragraph" w:customStyle="1" w:styleId="western">
    <w:name w:val="western"/>
    <w:basedOn w:val="a"/>
    <w:rsid w:val="00EC6944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EC6944"/>
    <w:pPr>
      <w:jc w:val="left"/>
    </w:pPr>
    <w:rPr>
      <w:rFonts w:ascii="Tahoma" w:eastAsia="Times New Roman" w:hAnsi="Tahoma" w:cs="Tahoma"/>
      <w:bCs/>
      <w:sz w:val="16"/>
      <w:szCs w:val="16"/>
      <w:lang w:eastAsia="ar-SA"/>
    </w:rPr>
  </w:style>
  <w:style w:type="paragraph" w:customStyle="1" w:styleId="affe">
    <w:name w:val="Содержимое врезки"/>
    <w:basedOn w:val="a7"/>
    <w:rsid w:val="00EC6944"/>
    <w:pPr>
      <w:widowControl/>
      <w:autoSpaceDE/>
      <w:autoSpaceDN/>
      <w:adjustRightInd/>
      <w:spacing w:after="0"/>
    </w:pPr>
    <w:rPr>
      <w:rFonts w:ascii="Arial" w:hAnsi="Arial"/>
      <w:color w:val="000000"/>
      <w:kern w:val="1"/>
      <w:sz w:val="28"/>
      <w:lang w:eastAsia="ar-SA"/>
    </w:rPr>
  </w:style>
  <w:style w:type="paragraph" w:customStyle="1" w:styleId="afff">
    <w:name w:val="Содержимое таблицы"/>
    <w:basedOn w:val="a"/>
    <w:rsid w:val="00EC6944"/>
    <w:pPr>
      <w:suppressLineNumbers/>
      <w:jc w:val="left"/>
    </w:pPr>
    <w:rPr>
      <w:rFonts w:ascii="Arial Narrow" w:eastAsia="Times New Roman" w:hAnsi="Arial Narrow" w:cs="Tunga"/>
      <w:bCs/>
      <w:lang w:eastAsia="ar-SA"/>
    </w:rPr>
  </w:style>
  <w:style w:type="paragraph" w:customStyle="1" w:styleId="afff0">
    <w:name w:val="Заголовок таблицы"/>
    <w:basedOn w:val="afff"/>
    <w:rsid w:val="00EC6944"/>
    <w:pPr>
      <w:jc w:val="center"/>
    </w:pPr>
    <w:rPr>
      <w:b/>
    </w:rPr>
  </w:style>
  <w:style w:type="paragraph" w:styleId="2c">
    <w:name w:val="toc 2"/>
    <w:basedOn w:val="a"/>
    <w:next w:val="a"/>
    <w:autoRedefine/>
    <w:uiPriority w:val="39"/>
    <w:unhideWhenUsed/>
    <w:qFormat/>
    <w:rsid w:val="00EC6944"/>
    <w:pPr>
      <w:tabs>
        <w:tab w:val="left" w:pos="284"/>
        <w:tab w:val="left" w:pos="567"/>
        <w:tab w:val="left" w:pos="880"/>
        <w:tab w:val="right" w:leader="dot" w:pos="9356"/>
      </w:tabs>
      <w:spacing w:after="100"/>
      <w:jc w:val="left"/>
    </w:pPr>
    <w:rPr>
      <w:rFonts w:ascii="Times New Roman" w:eastAsia="Times New Roman" w:hAnsi="Times New Roman" w:cs="Times New Roman"/>
      <w:noProof/>
      <w:szCs w:val="24"/>
      <w:lang w:eastAsia="en-US"/>
    </w:rPr>
  </w:style>
  <w:style w:type="character" w:styleId="afff1">
    <w:name w:val="FollowedHyperlink"/>
    <w:uiPriority w:val="99"/>
    <w:unhideWhenUsed/>
    <w:rsid w:val="00EC6944"/>
    <w:rPr>
      <w:color w:val="800080"/>
      <w:u w:val="single"/>
    </w:rPr>
  </w:style>
  <w:style w:type="paragraph" w:customStyle="1" w:styleId="p8">
    <w:name w:val="p8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EC6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4DA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D831-8E21-4F49-86F5-79B85243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ADM004</cp:lastModifiedBy>
  <cp:revision>6</cp:revision>
  <cp:lastPrinted>2019-09-23T07:58:00Z</cp:lastPrinted>
  <dcterms:created xsi:type="dcterms:W3CDTF">2016-09-22T02:13:00Z</dcterms:created>
  <dcterms:modified xsi:type="dcterms:W3CDTF">2019-09-23T08:21:00Z</dcterms:modified>
</cp:coreProperties>
</file>