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D7" w:rsidRDefault="00F828D7" w:rsidP="000B2F6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828D7" w:rsidRDefault="00F828D7" w:rsidP="000B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8D7" w:rsidRDefault="000B0561" w:rsidP="000B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8D7">
        <w:rPr>
          <w:rFonts w:ascii="Times New Roman" w:hAnsi="Times New Roman" w:cs="Times New Roman"/>
          <w:sz w:val="28"/>
          <w:szCs w:val="28"/>
        </w:rPr>
        <w:t>Смоленское областное</w:t>
      </w:r>
      <w:r w:rsidRPr="00250FFD">
        <w:rPr>
          <w:rFonts w:ascii="Times New Roman" w:hAnsi="Times New Roman" w:cs="Times New Roman"/>
          <w:sz w:val="28"/>
          <w:szCs w:val="28"/>
        </w:rPr>
        <w:t xml:space="preserve"> </w:t>
      </w:r>
      <w:r w:rsidR="00F828D7">
        <w:rPr>
          <w:rFonts w:ascii="Times New Roman" w:hAnsi="Times New Roman" w:cs="Times New Roman"/>
          <w:sz w:val="28"/>
          <w:szCs w:val="28"/>
        </w:rPr>
        <w:t>государственно бюджетное</w:t>
      </w:r>
    </w:p>
    <w:p w:rsidR="00F828D7" w:rsidRDefault="00F828D7" w:rsidP="000B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0B0561" w:rsidRPr="00250FF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B0561" w:rsidRDefault="00F56D76" w:rsidP="000B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«Рославльский многопрофильный </w:t>
      </w:r>
      <w:r w:rsidR="000B0561" w:rsidRPr="00250FFD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250FFD" w:rsidRPr="00250FFD" w:rsidRDefault="00250FFD" w:rsidP="000B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561" w:rsidRPr="00250FFD" w:rsidRDefault="000B0561" w:rsidP="00FC7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FFD">
        <w:rPr>
          <w:rFonts w:ascii="Times New Roman" w:hAnsi="Times New Roman" w:cs="Times New Roman"/>
          <w:sz w:val="28"/>
          <w:szCs w:val="28"/>
        </w:rPr>
        <w:t>г. Рославль, Смоленская область, Россия</w:t>
      </w:r>
    </w:p>
    <w:p w:rsidR="000B0561" w:rsidRDefault="000B0561" w:rsidP="000B2F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A23" w:rsidRPr="00F828D7" w:rsidRDefault="00FC7A23" w:rsidP="00FC7A2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828D7">
        <w:rPr>
          <w:rFonts w:ascii="Times New Roman" w:hAnsi="Times New Roman" w:cs="Times New Roman"/>
          <w:b/>
          <w:i/>
          <w:sz w:val="28"/>
          <w:szCs w:val="28"/>
        </w:rPr>
        <w:t>Т.Н.Морщакина</w:t>
      </w:r>
      <w:proofErr w:type="spellEnd"/>
    </w:p>
    <w:p w:rsidR="00FC7A23" w:rsidRPr="00FC7A23" w:rsidRDefault="00FC7A23" w:rsidP="000B2F64">
      <w:pPr>
        <w:spacing w:after="0" w:line="240" w:lineRule="auto"/>
        <w:jc w:val="center"/>
        <w:rPr>
          <w:rFonts w:ascii="Times New Roman" w:hAnsi="Times New Roman" w:cs="Times New Roman"/>
          <w:caps/>
          <w:szCs w:val="28"/>
        </w:rPr>
      </w:pPr>
    </w:p>
    <w:p w:rsidR="00FC7A23" w:rsidRDefault="00FC7A23" w:rsidP="000B2F6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C7A23" w:rsidRDefault="00FC7A23" w:rsidP="000B2F6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C7A23" w:rsidRDefault="00FC7A23" w:rsidP="000B2F6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47EA6" w:rsidRDefault="00F47EA6" w:rsidP="000B2F6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50FFD">
        <w:rPr>
          <w:rFonts w:ascii="Times New Roman" w:hAnsi="Times New Roman" w:cs="Times New Roman"/>
          <w:caps/>
          <w:sz w:val="28"/>
          <w:szCs w:val="28"/>
        </w:rPr>
        <w:t>Ресурсное обеспечение непрерывного профессионального образования</w:t>
      </w:r>
    </w:p>
    <w:p w:rsidR="00250FFD" w:rsidRPr="00250FFD" w:rsidRDefault="00250FFD" w:rsidP="000B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19A" w:rsidRDefault="00AD319A" w:rsidP="000B2F6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FFD" w:rsidRPr="00AD319A" w:rsidRDefault="00250FFD" w:rsidP="000B2F6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</w:t>
      </w:r>
      <w:r w:rsidR="00AD319A"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="00AD319A" w:rsidRPr="00AD319A">
        <w:rPr>
          <w:rFonts w:ascii="Times New Roman" w:hAnsi="Times New Roman" w:cs="Times New Roman"/>
          <w:color w:val="333333"/>
          <w:sz w:val="28"/>
          <w:szCs w:val="28"/>
        </w:rPr>
        <w:t>непрерывное профессиональное образование, профессиональная деятельность, мотивация образования, саморазвитие, самоорганизация, профессиональное совершенствование, профес</w:t>
      </w:r>
      <w:r w:rsidR="003B4D1A">
        <w:rPr>
          <w:rFonts w:ascii="Times New Roman" w:hAnsi="Times New Roman" w:cs="Times New Roman"/>
          <w:color w:val="333333"/>
          <w:sz w:val="28"/>
          <w:szCs w:val="28"/>
        </w:rPr>
        <w:t>сиональное развитие педагогов,</w:t>
      </w:r>
      <w:r w:rsidR="00AD319A" w:rsidRPr="00AD319A">
        <w:rPr>
          <w:rFonts w:ascii="Times New Roman" w:hAnsi="Times New Roman" w:cs="Times New Roman"/>
          <w:color w:val="333333"/>
          <w:sz w:val="28"/>
          <w:szCs w:val="28"/>
        </w:rPr>
        <w:t xml:space="preserve"> профессиональное становление и развитие личности.</w:t>
      </w:r>
    </w:p>
    <w:p w:rsidR="00AD319A" w:rsidRDefault="00AD319A" w:rsidP="000B2F6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B5" w:rsidRDefault="009363B5" w:rsidP="000B2F64">
      <w:pPr>
        <w:spacing w:after="0" w:line="240" w:lineRule="auto"/>
        <w:ind w:right="-1" w:firstLine="709"/>
        <w:jc w:val="both"/>
        <w:rPr>
          <w:color w:val="C00000"/>
        </w:rPr>
      </w:pPr>
      <w:r>
        <w:rPr>
          <w:color w:val="C00000"/>
        </w:rPr>
        <w:t xml:space="preserve"> </w:t>
      </w:r>
    </w:p>
    <w:p w:rsidR="009363B5" w:rsidRDefault="003401E7" w:rsidP="000B2F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FC7A23">
        <w:rPr>
          <w:rFonts w:ascii="TimesNewRomanPSMT" w:hAnsi="TimesNewRomanPSMT" w:cs="TimesNewRomanPSMT"/>
          <w:sz w:val="28"/>
          <w:szCs w:val="28"/>
        </w:rPr>
        <w:t xml:space="preserve">    </w:t>
      </w:r>
      <w:r w:rsidR="009363B5">
        <w:rPr>
          <w:rFonts w:ascii="TimesNewRomanPSMT" w:hAnsi="TimesNewRomanPSMT" w:cs="TimesNewRomanPSMT"/>
          <w:sz w:val="28"/>
          <w:szCs w:val="28"/>
        </w:rPr>
        <w:t xml:space="preserve">Современное образование находится в процессе динамических изменений, вызванных социально-экономическими реформами. Трудности переходного периода </w:t>
      </w:r>
      <w:proofErr w:type="gramStart"/>
      <w:r w:rsidR="009363B5">
        <w:rPr>
          <w:rFonts w:ascii="TimesNewRomanPSMT" w:hAnsi="TimesNewRomanPSMT" w:cs="TimesNewRomanPSMT"/>
          <w:sz w:val="28"/>
          <w:szCs w:val="28"/>
        </w:rPr>
        <w:t>образовали целый ряд противоречий</w:t>
      </w:r>
      <w:proofErr w:type="gramEnd"/>
      <w:r w:rsidR="009363B5">
        <w:rPr>
          <w:rFonts w:ascii="TimesNewRomanPSMT" w:hAnsi="TimesNewRomanPSMT" w:cs="TimesNewRomanPSMT"/>
          <w:sz w:val="28"/>
          <w:szCs w:val="28"/>
        </w:rPr>
        <w:t xml:space="preserve">. Главное из них </w:t>
      </w:r>
      <w:proofErr w:type="gramStart"/>
      <w:r w:rsidR="009363B5">
        <w:rPr>
          <w:rFonts w:ascii="TimesNewRomanPSMT" w:hAnsi="TimesNewRomanPSMT" w:cs="TimesNewRomanPSMT"/>
          <w:sz w:val="28"/>
          <w:szCs w:val="28"/>
        </w:rPr>
        <w:t>–р</w:t>
      </w:r>
      <w:proofErr w:type="gramEnd"/>
      <w:r w:rsidR="009363B5">
        <w:rPr>
          <w:rFonts w:ascii="TimesNewRomanPSMT" w:hAnsi="TimesNewRomanPSMT" w:cs="TimesNewRomanPSMT"/>
          <w:sz w:val="28"/>
          <w:szCs w:val="28"/>
        </w:rPr>
        <w:t>ассогласование системы образования с процессами, происходящими в  обществе.</w:t>
      </w:r>
    </w:p>
    <w:p w:rsidR="009363B5" w:rsidRDefault="009363B5" w:rsidP="000B2F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Одной из ведущих тенденций развития современной образовательной ситуации является ориентация на подготовку профессионалов нового уровня, самостоятельных, творческих,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самодостаточных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Это вызвано тем что в условиях динамических преобразований в общественной жизни информатизации всех ее сторон, расширения делового, научного и культурного сотрудничества значительно изменились требования к уровню подготовки специалистов,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следовательно, и к системе образования. В программе модернизации образования на систему среднего профессионального образования возлагается качественно новая функция – подготовка специалиста, способного принять активное участие во всех преобразованиях общества. В связи с этим перед системой  профессионального образования ставится задача подготовки высоко-</w:t>
      </w:r>
    </w:p>
    <w:p w:rsidR="009363B5" w:rsidRDefault="009363B5" w:rsidP="000B2F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компетентных и постоянно включенных в систему непрерывного образования специалистов. В настоящее время важным свойством системы образования становится гибкость, т.е. способность быстро отвечать на изменения требований «заказчика», в качестве которого выступает не только работодатель, но и каждая ступень образования по отношению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предыдущим. Непрерывность как принцип модернизации профессионального образования обеспечивает преемственность различных ступеней  образования и одновременно – многомерное движение личности в  образовательном пространстве.</w:t>
      </w:r>
    </w:p>
    <w:p w:rsidR="00A00413" w:rsidRPr="00A00413" w:rsidRDefault="00A00413" w:rsidP="000B2F6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Непрерывное образование </w:t>
      </w:r>
      <w:r w:rsidR="000B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004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0B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взглядов на образовательную практику</w:t>
      </w:r>
      <w:r w:rsidR="00C0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воспитание</w:t>
      </w:r>
      <w:r w:rsidRPr="00A0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провозглашает учебную деятельность человека как неотъемлемую и естественную составляющую </w:t>
      </w:r>
      <w:r w:rsidR="00C02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жизни.</w:t>
      </w:r>
    </w:p>
    <w:p w:rsidR="002D496F" w:rsidRDefault="00C02D2F" w:rsidP="000B2F6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из этих этапов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иметь возможность при получении образования опираться на </w:t>
      </w:r>
      <w:r w:rsidR="002D496F">
        <w:rPr>
          <w:rFonts w:ascii="Times New Roman" w:hAnsi="Times New Roman" w:cs="Times New Roman"/>
          <w:sz w:val="28"/>
          <w:szCs w:val="28"/>
        </w:rPr>
        <w:t>определенные ресурсы</w:t>
      </w:r>
      <w:r w:rsidR="000B0561">
        <w:rPr>
          <w:rFonts w:ascii="Times New Roman" w:hAnsi="Times New Roman" w:cs="Times New Roman"/>
          <w:sz w:val="28"/>
          <w:szCs w:val="28"/>
        </w:rPr>
        <w:t>. Э</w:t>
      </w:r>
      <w:r w:rsidR="002D496F" w:rsidRPr="00A768FD">
        <w:rPr>
          <w:rFonts w:ascii="Times New Roman" w:hAnsi="Times New Roman" w:cs="Times New Roman"/>
          <w:sz w:val="28"/>
          <w:szCs w:val="28"/>
        </w:rPr>
        <w:t xml:space="preserve">то всё то, что непосредственно участвует в образовательном процессе: трудовые ресурсы образования, информационные ресурсы, педагогические технологии, </w:t>
      </w:r>
      <w:r w:rsidR="00FC7A23">
        <w:rPr>
          <w:rFonts w:ascii="Times New Roman" w:hAnsi="Times New Roman" w:cs="Times New Roman"/>
          <w:sz w:val="28"/>
          <w:szCs w:val="28"/>
        </w:rPr>
        <w:t xml:space="preserve">образовательные программы, </w:t>
      </w:r>
      <w:r w:rsidR="002D496F" w:rsidRPr="00A768FD">
        <w:rPr>
          <w:rFonts w:ascii="Times New Roman" w:hAnsi="Times New Roman" w:cs="Times New Roman"/>
          <w:sz w:val="28"/>
          <w:szCs w:val="28"/>
        </w:rPr>
        <w:t>капитальные ресурсы.</w:t>
      </w:r>
    </w:p>
    <w:p w:rsidR="00A276C3" w:rsidRDefault="00A276C3" w:rsidP="00FC7A2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0F6" w:rsidRDefault="001A4F58" w:rsidP="00FC7A2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2D2F" w:rsidRPr="00CA10F6">
        <w:rPr>
          <w:rFonts w:ascii="Times New Roman" w:hAnsi="Times New Roman" w:cs="Times New Roman"/>
          <w:b/>
          <w:sz w:val="28"/>
          <w:szCs w:val="28"/>
        </w:rPr>
        <w:t xml:space="preserve">Высококвалифицированные </w:t>
      </w:r>
      <w:r w:rsidR="002D496F" w:rsidRPr="00CA10F6">
        <w:rPr>
          <w:rFonts w:ascii="Times New Roman" w:hAnsi="Times New Roman" w:cs="Times New Roman"/>
          <w:b/>
          <w:sz w:val="28"/>
          <w:szCs w:val="28"/>
        </w:rPr>
        <w:t>педагогические кадры</w:t>
      </w:r>
      <w:r w:rsidR="00CA10F6">
        <w:rPr>
          <w:rFonts w:ascii="Times New Roman" w:hAnsi="Times New Roman" w:cs="Times New Roman"/>
          <w:sz w:val="28"/>
          <w:szCs w:val="28"/>
        </w:rPr>
        <w:t>.</w:t>
      </w:r>
    </w:p>
    <w:p w:rsidR="00DB5CD1" w:rsidRDefault="00222E49" w:rsidP="000B2F6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49">
        <w:rPr>
          <w:rFonts w:ascii="Times New Roman" w:hAnsi="Times New Roman" w:cs="Times New Roman"/>
          <w:sz w:val="28"/>
          <w:szCs w:val="28"/>
        </w:rPr>
        <w:t xml:space="preserve"> Образовательный ценз п</w:t>
      </w:r>
      <w:r>
        <w:rPr>
          <w:rFonts w:ascii="Times New Roman" w:hAnsi="Times New Roman" w:cs="Times New Roman"/>
          <w:sz w:val="28"/>
          <w:szCs w:val="28"/>
        </w:rPr>
        <w:t>едагогов профессиональных учреждений должен  позволять</w:t>
      </w:r>
      <w:r w:rsidRPr="00222E49">
        <w:rPr>
          <w:rFonts w:ascii="Times New Roman" w:hAnsi="Times New Roman" w:cs="Times New Roman"/>
          <w:sz w:val="28"/>
          <w:szCs w:val="28"/>
        </w:rPr>
        <w:t xml:space="preserve"> качественно реализовать стандарты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D496F" w:rsidRPr="00222E49">
        <w:rPr>
          <w:rFonts w:ascii="Times New Roman" w:hAnsi="Times New Roman" w:cs="Times New Roman"/>
          <w:sz w:val="28"/>
          <w:szCs w:val="28"/>
        </w:rPr>
        <w:t>реподаватели</w:t>
      </w:r>
      <w:r w:rsidR="008C52FF">
        <w:rPr>
          <w:rFonts w:ascii="Times New Roman" w:hAnsi="Times New Roman" w:cs="Times New Roman"/>
          <w:sz w:val="28"/>
          <w:szCs w:val="28"/>
        </w:rPr>
        <w:t xml:space="preserve"> профессиональных дисциплин образовательных организаций</w:t>
      </w:r>
      <w:r w:rsidR="002D496F" w:rsidRPr="00222E49">
        <w:rPr>
          <w:rFonts w:ascii="Times New Roman" w:hAnsi="Times New Roman" w:cs="Times New Roman"/>
          <w:sz w:val="28"/>
          <w:szCs w:val="28"/>
        </w:rPr>
        <w:t xml:space="preserve">  </w:t>
      </w:r>
      <w:r w:rsidR="00A50C8F" w:rsidRPr="00A50C8F">
        <w:rPr>
          <w:rFonts w:ascii="Times New Roman" w:hAnsi="Times New Roman" w:cs="Times New Roman"/>
          <w:sz w:val="28"/>
          <w:szCs w:val="28"/>
        </w:rPr>
        <w:t>СПО</w:t>
      </w:r>
      <w:r w:rsidR="002D496F" w:rsidRPr="00A50C8F">
        <w:rPr>
          <w:rFonts w:ascii="Times New Roman" w:hAnsi="Times New Roman" w:cs="Times New Roman"/>
          <w:sz w:val="28"/>
          <w:szCs w:val="28"/>
        </w:rPr>
        <w:t>,</w:t>
      </w:r>
      <w:r w:rsidR="00567CCD">
        <w:rPr>
          <w:rFonts w:ascii="Times New Roman" w:hAnsi="Times New Roman" w:cs="Times New Roman"/>
          <w:sz w:val="28"/>
          <w:szCs w:val="28"/>
        </w:rPr>
        <w:t xml:space="preserve"> </w:t>
      </w:r>
      <w:r w:rsidR="002D496F" w:rsidRPr="00222E49">
        <w:rPr>
          <w:rFonts w:ascii="Times New Roman" w:hAnsi="Times New Roman" w:cs="Times New Roman"/>
          <w:sz w:val="28"/>
          <w:szCs w:val="28"/>
        </w:rPr>
        <w:t xml:space="preserve">в основном должны быть люди с </w:t>
      </w:r>
      <w:r w:rsidR="00A50C8F">
        <w:rPr>
          <w:rFonts w:ascii="Times New Roman" w:hAnsi="Times New Roman" w:cs="Times New Roman"/>
          <w:sz w:val="28"/>
          <w:szCs w:val="28"/>
        </w:rPr>
        <w:t xml:space="preserve"> высшим </w:t>
      </w:r>
      <w:r w:rsidR="002D496F" w:rsidRPr="00222E49">
        <w:rPr>
          <w:rFonts w:ascii="Times New Roman" w:hAnsi="Times New Roman" w:cs="Times New Roman"/>
          <w:sz w:val="28"/>
          <w:szCs w:val="28"/>
        </w:rPr>
        <w:t>и</w:t>
      </w:r>
      <w:r w:rsidR="003319E9">
        <w:rPr>
          <w:rFonts w:ascii="Times New Roman" w:hAnsi="Times New Roman" w:cs="Times New Roman"/>
          <w:sz w:val="28"/>
          <w:szCs w:val="28"/>
        </w:rPr>
        <w:t>нженерным образование</w:t>
      </w:r>
      <w:r w:rsidR="00A50C8F">
        <w:rPr>
          <w:rFonts w:ascii="Times New Roman" w:hAnsi="Times New Roman" w:cs="Times New Roman"/>
          <w:sz w:val="28"/>
          <w:szCs w:val="28"/>
        </w:rPr>
        <w:t>м</w:t>
      </w:r>
      <w:r w:rsidR="003319E9">
        <w:rPr>
          <w:rFonts w:ascii="Times New Roman" w:hAnsi="Times New Roman" w:cs="Times New Roman"/>
          <w:sz w:val="28"/>
          <w:szCs w:val="28"/>
        </w:rPr>
        <w:t>, практики</w:t>
      </w:r>
      <w:r w:rsidR="002D496F" w:rsidRPr="00222E49">
        <w:rPr>
          <w:rFonts w:ascii="Times New Roman" w:hAnsi="Times New Roman" w:cs="Times New Roman"/>
          <w:sz w:val="28"/>
          <w:szCs w:val="28"/>
        </w:rPr>
        <w:t>, способные на высоком уровне донести до умов обучающихся новейшие дости</w:t>
      </w:r>
      <w:r w:rsidR="003319E9">
        <w:rPr>
          <w:rFonts w:ascii="Times New Roman" w:hAnsi="Times New Roman" w:cs="Times New Roman"/>
          <w:sz w:val="28"/>
          <w:szCs w:val="28"/>
        </w:rPr>
        <w:t>жения</w:t>
      </w:r>
      <w:r w:rsidR="002D496F" w:rsidRPr="00222E49">
        <w:rPr>
          <w:rFonts w:ascii="Times New Roman" w:hAnsi="Times New Roman" w:cs="Times New Roman"/>
          <w:sz w:val="28"/>
          <w:szCs w:val="28"/>
        </w:rPr>
        <w:t>, особенно в технике, так стремительно изменяющейся.</w:t>
      </w:r>
      <w:r w:rsidR="007E282D" w:rsidRPr="00222E49">
        <w:rPr>
          <w:rFonts w:ascii="Times New Roman" w:hAnsi="Times New Roman" w:cs="Times New Roman"/>
          <w:sz w:val="28"/>
          <w:szCs w:val="28"/>
        </w:rPr>
        <w:t xml:space="preserve"> </w:t>
      </w:r>
      <w:r w:rsidR="002D496F" w:rsidRPr="00222E49">
        <w:rPr>
          <w:rFonts w:ascii="Times New Roman" w:hAnsi="Times New Roman" w:cs="Times New Roman"/>
          <w:sz w:val="28"/>
          <w:szCs w:val="28"/>
        </w:rPr>
        <w:t>В то</w:t>
      </w:r>
      <w:r w:rsidR="00A50C8F">
        <w:rPr>
          <w:rFonts w:ascii="Times New Roman" w:hAnsi="Times New Roman" w:cs="Times New Roman"/>
          <w:sz w:val="28"/>
          <w:szCs w:val="28"/>
        </w:rPr>
        <w:t xml:space="preserve"> </w:t>
      </w:r>
      <w:r w:rsidR="002D496F" w:rsidRPr="00222E49">
        <w:rPr>
          <w:rFonts w:ascii="Times New Roman" w:hAnsi="Times New Roman" w:cs="Times New Roman"/>
          <w:sz w:val="28"/>
          <w:szCs w:val="28"/>
        </w:rPr>
        <w:t>же время для достижения этих целей, дл</w:t>
      </w:r>
      <w:r w:rsidR="003319E9">
        <w:rPr>
          <w:rFonts w:ascii="Times New Roman" w:hAnsi="Times New Roman" w:cs="Times New Roman"/>
          <w:sz w:val="28"/>
          <w:szCs w:val="28"/>
        </w:rPr>
        <w:t>я  преподавателей</w:t>
      </w:r>
      <w:r w:rsidR="002D496F" w:rsidRPr="00222E49">
        <w:rPr>
          <w:rFonts w:ascii="Times New Roman" w:hAnsi="Times New Roman" w:cs="Times New Roman"/>
          <w:sz w:val="28"/>
          <w:szCs w:val="28"/>
        </w:rPr>
        <w:t xml:space="preserve">, на уровне области, необходимо организовывать курсы повышения квалификации на базе </w:t>
      </w:r>
      <w:r w:rsidR="007E282D" w:rsidRPr="00222E49">
        <w:rPr>
          <w:rFonts w:ascii="Times New Roman" w:hAnsi="Times New Roman" w:cs="Times New Roman"/>
          <w:sz w:val="28"/>
          <w:szCs w:val="28"/>
        </w:rPr>
        <w:t>хозяйст</w:t>
      </w:r>
      <w:r>
        <w:rPr>
          <w:rFonts w:ascii="Times New Roman" w:hAnsi="Times New Roman" w:cs="Times New Roman"/>
          <w:sz w:val="28"/>
          <w:szCs w:val="28"/>
        </w:rPr>
        <w:t>в, предприяти</w:t>
      </w:r>
      <w:r w:rsidR="007E282D" w:rsidRPr="00222E49">
        <w:rPr>
          <w:rFonts w:ascii="Times New Roman" w:hAnsi="Times New Roman" w:cs="Times New Roman"/>
          <w:sz w:val="28"/>
          <w:szCs w:val="28"/>
        </w:rPr>
        <w:t>й,  у которых имеется база новой, современной  техники</w:t>
      </w:r>
      <w:r w:rsidR="004D008A">
        <w:rPr>
          <w:rFonts w:ascii="Times New Roman" w:hAnsi="Times New Roman" w:cs="Times New Roman"/>
          <w:sz w:val="28"/>
          <w:szCs w:val="28"/>
        </w:rPr>
        <w:t>, не только отечественных заводов изготовителей, но и зарубежные аналоги.</w:t>
      </w:r>
      <w:r w:rsidR="007E282D" w:rsidRPr="00222E49">
        <w:rPr>
          <w:rFonts w:ascii="Times New Roman" w:hAnsi="Times New Roman" w:cs="Times New Roman"/>
          <w:sz w:val="28"/>
          <w:szCs w:val="28"/>
        </w:rPr>
        <w:t xml:space="preserve"> Обучение преподавателей можно проводить в зимнее время, когда техника не задействована на полевых работах.</w:t>
      </w:r>
    </w:p>
    <w:p w:rsidR="004571C9" w:rsidRDefault="004571C9" w:rsidP="000B2F6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как одно из ведущих слагаемых преподавательской работы базируется и формируется на основе личностных и профессиональных качеств, ценностных ориентаций и интересов преподавателя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6C3" w:rsidRDefault="00A276C3" w:rsidP="000B2F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A10F6" w:rsidRDefault="000B2F64" w:rsidP="000B2F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="00CA10F6" w:rsidRPr="00CA10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Информационные ресурсы.</w:t>
      </w:r>
      <w:r w:rsid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A10F6" w:rsidRPr="00CA10F6" w:rsidRDefault="00A276C3" w:rsidP="00A2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CA10F6" w:rsidRP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есмотря на то, что в настоящее время уже никого не удивить наличием компьютерной техники в учебном заведении или возможностью выхода в глобальную информационную сеть, в образовании господствует традиционный подход со всеми вытекающими противоречиями, обусловленными нереализованностью возможностей средств ИКТ в целях совершенствования системы образования, адекватно запросам современности. </w:t>
      </w:r>
      <w:proofErr w:type="gramStart"/>
      <w:r w:rsidR="00CA10F6" w:rsidRP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Немаловажным является и тот факт, что быстрота изменений, происходящих в областях, связанных с совершенствованием и развитием ИКТ, не имеет аналогов в прошлом, а образование, в свою очередь, использует эти технологии в режиме запаздывания и к тому же не самым активным образом, «... полученные в учебных заведениях знания все чаще успевают морально устаревать, прежде чем выпускники успеют получить дипломы и </w:t>
      </w:r>
      <w:r w:rsidR="002A6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10F6" w:rsidRP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аттестаты»</w:t>
      </w:r>
      <w:r w:rsid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A10F6" w:rsidRPr="00CA10F6" w:rsidRDefault="00A276C3" w:rsidP="00A2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CA10F6" w:rsidRP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тем, общеизвестно, что образовательный процесс, как никакой другой, для своего эффективного прохождения требует реализации принципов научности, доступности, систематичности, определенной структуризации представления учебной информации, а профессионально значимая информация, предназначенная для усвоения современным студентом, неукоснительно расширяется содержательно и структурно, усложняется, </w:t>
      </w:r>
      <w:proofErr w:type="gramStart"/>
      <w:r w:rsidR="00CA10F6" w:rsidRP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proofErr w:type="gramEnd"/>
      <w:r w:rsidR="00CA10F6" w:rsidRP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несомненно создает определенные трудности для ее представления, извлечения, усвоения и использования. Все это влечет за собой необходимость создания новой стратегии образования, включающей в себя научные исследования в области информатизации профессионального образования, основанных на пересмотре </w:t>
      </w:r>
      <w:r w:rsidR="002A6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</w:t>
      </w:r>
      <w:r w:rsidR="00CA10F6" w:rsidRP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профессиональной подготовки высококвалифицированного специалиста в контексте использования средств ИКТ.</w:t>
      </w:r>
      <w:r w:rsidR="002A6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10F6" w:rsidRP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Информатизация образования рассматривается в настоящее время, как новая область педагогического знания, которая ориентирована на </w:t>
      </w:r>
      <w:r w:rsid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следующих проблем и задач</w:t>
      </w:r>
      <w:r w:rsidR="00CA10F6" w:rsidRP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A10F6" w:rsidRPr="00CA10F6" w:rsidRDefault="00CA10F6" w:rsidP="000B2F6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методических систем обучения, ориентированных на развитие интеллектуального потенциала обучаемого, на формирование умений самостоятельно приобретать знания, осуществлять деятельность по сбору, обработке, передаче, хранению информационного ресурса, по продуцированию информации;</w:t>
      </w:r>
    </w:p>
    <w:p w:rsidR="00CA10F6" w:rsidRPr="00CA10F6" w:rsidRDefault="00CA10F6" w:rsidP="000B2F6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распределенного информационного ресурса Интернет и разработка технологий информационного взаимодействия образовательного назначения;</w:t>
      </w:r>
    </w:p>
    <w:p w:rsidR="00CA10F6" w:rsidRPr="00CA10F6" w:rsidRDefault="00CA10F6" w:rsidP="000B2F6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разработка средств и систем автоматизации процессов обработки учебного исследовательского, демонстрационного, лабораторного </w:t>
      </w:r>
      <w:proofErr w:type="gramStart"/>
      <w:r w:rsidRP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эксперимента</w:t>
      </w:r>
      <w:proofErr w:type="gramEnd"/>
      <w:r w:rsidRP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реального, так и «виртуального»;</w:t>
      </w:r>
    </w:p>
    <w:p w:rsidR="00CA10F6" w:rsidRPr="00CA10F6" w:rsidRDefault="00CA10F6" w:rsidP="000B2F6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и применение средств автоматизации для педагогических</w:t>
      </w:r>
      <w:proofErr w:type="gramStart"/>
      <w:r w:rsidRP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тестирующих, диагностирующих методик контроля и оценки уровня знаний обучаемых, их продвижения в учении, установления интеллектуального потенциала обучающегося;</w:t>
      </w:r>
    </w:p>
    <w:p w:rsidR="00CA10F6" w:rsidRPr="00CA10F6" w:rsidRDefault="00CA10F6" w:rsidP="000B2F6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совершенствование механизмов управления системой образования на основе использования автоматизированных баз и банков данных научно - педагогической информации, информационно - методических материалов, а также совершенствование процессов информатизации управления образовательным учреждением (системой образовательных учреждений).</w:t>
      </w:r>
    </w:p>
    <w:p w:rsidR="002A6295" w:rsidRPr="000B2F64" w:rsidRDefault="000B2F64" w:rsidP="000B2F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0B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</w:t>
      </w:r>
    </w:p>
    <w:p w:rsidR="002A6295" w:rsidRPr="002A6295" w:rsidRDefault="002A6295" w:rsidP="000B2F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педагогических технологий много, их различают по разным основаниям. Мы для себя выделяем три основные группы технологий:</w:t>
      </w:r>
    </w:p>
    <w:p w:rsidR="00AE383D" w:rsidRDefault="002A6295" w:rsidP="000B2F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1.Технология объяснительно-иллюстрированного обучения,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(предметных) умений.</w:t>
      </w:r>
    </w:p>
    <w:p w:rsidR="002A6295" w:rsidRPr="002A6295" w:rsidRDefault="002A6295" w:rsidP="000B2F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2.Технология личностно-ориентированного обучения, направленная на перевод обучения на субъективную основу с установкой на саморазвитие личности </w:t>
      </w:r>
    </w:p>
    <w:p w:rsidR="002A6295" w:rsidRPr="002A6295" w:rsidRDefault="002A6295" w:rsidP="000B2F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3.Технология развивающего обучения, в основе которой лежит способ обучения, направленный на включение внутренних механизмов личностного развития </w:t>
      </w:r>
      <w:r w:rsidR="000B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0B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щегося.</w:t>
      </w:r>
    </w:p>
    <w:p w:rsidR="002A6295" w:rsidRPr="002A6295" w:rsidRDefault="002A6295" w:rsidP="000B2F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этих гру</w:t>
      </w:r>
      <w:proofErr w:type="gramStart"/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вкл</w:t>
      </w:r>
      <w:proofErr w:type="gramEnd"/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несколько технологий обучения. Так, например, группа личностно-ориентированных технологий включает:</w:t>
      </w:r>
    </w:p>
    <w:p w:rsidR="002A6295" w:rsidRPr="002A6295" w:rsidRDefault="002A6295" w:rsidP="000B2F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технологию </w:t>
      </w:r>
      <w:proofErr w:type="spellStart"/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(дифференцированного) обучения,</w:t>
      </w:r>
    </w:p>
    <w:p w:rsidR="002A6295" w:rsidRPr="002A6295" w:rsidRDefault="002A6295" w:rsidP="000B2F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коллективного </w:t>
      </w:r>
      <w:proofErr w:type="spellStart"/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A6295" w:rsidRPr="002A6295" w:rsidRDefault="002A6295" w:rsidP="000B2F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технологию полного усвоения знаний </w:t>
      </w:r>
    </w:p>
    <w:p w:rsidR="002A6295" w:rsidRPr="002A6295" w:rsidRDefault="002A6295" w:rsidP="000B2F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технологии позволяют учитывать индивидуальные особенности </w:t>
      </w:r>
      <w:r w:rsidR="000B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B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0B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совершенствовать приемы взаимодействия с</w:t>
      </w:r>
      <w:r w:rsidR="000B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</w:t>
      </w:r>
      <w:r w:rsidRPr="002A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F64" w:rsidRPr="000B2F64" w:rsidRDefault="000B2F64" w:rsidP="000B2F64">
      <w:pPr>
        <w:pStyle w:val="Default"/>
        <w:jc w:val="both"/>
        <w:rPr>
          <w:b/>
          <w:sz w:val="28"/>
          <w:szCs w:val="28"/>
        </w:rPr>
      </w:pPr>
      <w:r w:rsidRPr="000B2F64">
        <w:rPr>
          <w:b/>
          <w:sz w:val="28"/>
          <w:szCs w:val="28"/>
        </w:rPr>
        <w:t>4</w:t>
      </w:r>
      <w:r w:rsidR="001A4F58" w:rsidRPr="000B2F64">
        <w:rPr>
          <w:b/>
          <w:sz w:val="28"/>
          <w:szCs w:val="28"/>
        </w:rPr>
        <w:t>.</w:t>
      </w:r>
      <w:r w:rsidR="006E2F08" w:rsidRPr="000B2F64">
        <w:rPr>
          <w:b/>
          <w:sz w:val="28"/>
          <w:szCs w:val="28"/>
        </w:rPr>
        <w:t xml:space="preserve"> </w:t>
      </w:r>
      <w:r w:rsidRPr="000B2F64">
        <w:rPr>
          <w:b/>
          <w:sz w:val="28"/>
          <w:szCs w:val="28"/>
        </w:rPr>
        <w:t>Образовательные программы</w:t>
      </w:r>
    </w:p>
    <w:p w:rsidR="006E2F08" w:rsidRDefault="006E2F08" w:rsidP="000B2F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Образовательные  программы  среднего профессионального образования направлены на развитие у обучающихся таких качеств личности, как ответственность,  стремление к саморазвитию и раскрытию своего творческого потенциала, владение культурой мышления, сознание социальной значимости  своей специальности и устойчивого интереса к ней, способность принимать организационные решения в различных социальных ситуациях и готовность нести за них ответственность, умение критически оценивать собственные достоинства и недостатки.</w:t>
      </w:r>
      <w:proofErr w:type="gramEnd"/>
      <w:r w:rsidRPr="006E2F08">
        <w:rPr>
          <w:sz w:val="28"/>
          <w:szCs w:val="28"/>
        </w:rPr>
        <w:t xml:space="preserve"> </w:t>
      </w:r>
      <w:r w:rsidRPr="001A4F58">
        <w:rPr>
          <w:sz w:val="28"/>
          <w:szCs w:val="28"/>
        </w:rPr>
        <w:t>Образовательные программы должны</w:t>
      </w:r>
      <w:r>
        <w:rPr>
          <w:sz w:val="28"/>
          <w:szCs w:val="28"/>
        </w:rPr>
        <w:t xml:space="preserve"> также</w:t>
      </w:r>
      <w:r w:rsidRPr="001A4F58">
        <w:rPr>
          <w:sz w:val="28"/>
          <w:szCs w:val="28"/>
        </w:rPr>
        <w:t xml:space="preserve"> обеспечивать </w:t>
      </w:r>
      <w:r>
        <w:rPr>
          <w:sz w:val="28"/>
          <w:szCs w:val="28"/>
        </w:rPr>
        <w:t xml:space="preserve">  </w:t>
      </w:r>
      <w:r w:rsidRPr="001A4F58">
        <w:rPr>
          <w:sz w:val="28"/>
          <w:szCs w:val="28"/>
        </w:rPr>
        <w:t xml:space="preserve"> преемственность содержания образовательной деятельности при переходе от одного вида к другому, от одного жизненного этапа человека к другому.</w:t>
      </w:r>
    </w:p>
    <w:p w:rsidR="006E2F08" w:rsidRDefault="006E2F08" w:rsidP="000B2F64">
      <w:pPr>
        <w:pStyle w:val="Default"/>
        <w:spacing w:after="8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</w:t>
      </w:r>
      <w:r>
        <w:rPr>
          <w:sz w:val="28"/>
          <w:szCs w:val="28"/>
        </w:rPr>
        <w:t xml:space="preserve">Разработанные  СОГБПОУ «Рославльский многопрофильный колледж» ОПОП  СПО по профессиям и специальностям обеспечивают  достижение обучающимися результатов освоения основной и вариативной части ОП СПО в соответствии с требованиями, установленными Федеральным государственным образовательным стандартом среднего профессионального образования (ФГОС СПО). </w:t>
      </w:r>
    </w:p>
    <w:p w:rsidR="006E2F08" w:rsidRDefault="006E2F08" w:rsidP="000B2F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Содержание ОПОП  СПО  обусловлено, помимо требований ФГОС СПО, конкретными социально-экономическими и демографическими особенностями Смоленской области   и соответствующими запросами работодателей и социальных партнеров колледжа. </w:t>
      </w:r>
    </w:p>
    <w:p w:rsidR="00A276C3" w:rsidRDefault="00A276C3" w:rsidP="000B2F6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F64" w:rsidRPr="000B2F64" w:rsidRDefault="000B2F64" w:rsidP="000B2F6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F64">
        <w:rPr>
          <w:rFonts w:ascii="Times New Roman" w:hAnsi="Times New Roman" w:cs="Times New Roman"/>
          <w:b/>
          <w:sz w:val="28"/>
          <w:szCs w:val="28"/>
        </w:rPr>
        <w:t>5.Капитальные ресурсы</w:t>
      </w:r>
    </w:p>
    <w:p w:rsidR="001A4F58" w:rsidRPr="001A4F58" w:rsidRDefault="003D0DD9" w:rsidP="000B2F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обеспечения высококачественного профессионального образования необходимы капитальные образовательные ресурсы. </w:t>
      </w:r>
      <w:r w:rsidR="006B0F55">
        <w:rPr>
          <w:rFonts w:ascii="Times New Roman" w:hAnsi="Times New Roman" w:cs="Times New Roman"/>
          <w:sz w:val="28"/>
          <w:szCs w:val="28"/>
        </w:rPr>
        <w:t>Капитальные ресурсы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системы С</w:t>
      </w:r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используются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0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алеко не рационально. Каждое </w:t>
      </w:r>
      <w:r w:rsidR="0033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заведение</w:t>
      </w:r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вместо того, чтобы использовать</w:t>
      </w:r>
      <w:r w:rsidR="004D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</w:t>
      </w:r>
      <w:r w:rsidR="004D0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бразовательные ресурсы </w:t>
      </w:r>
      <w:r w:rsidR="005D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редприятий и организа</w:t>
      </w:r>
      <w:r w:rsidR="005D219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реального сектора экономики</w:t>
      </w:r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00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тремится быть «</w:t>
      </w:r>
      <w:proofErr w:type="spellStart"/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самодостаточным</w:t>
      </w:r>
      <w:proofErr w:type="spellEnd"/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4D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обзавестись </w:t>
      </w:r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«натуральным хозяйством»</w:t>
      </w:r>
      <w:proofErr w:type="gramStart"/>
      <w:r w:rsidR="004D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F58" w:rsidRPr="001A4F58" w:rsidRDefault="00A276C3" w:rsidP="00A276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абсолютно очевидно,  что в этой </w:t>
      </w:r>
      <w:r w:rsidR="004D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</w:t>
      </w:r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учреждения</w:t>
      </w:r>
    </w:p>
    <w:p w:rsidR="005D2196" w:rsidRDefault="004D008A" w:rsidP="00A276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не выдерживают конкуренцию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роизводственными </w:t>
      </w:r>
      <w:r w:rsidR="005D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</w:t>
      </w:r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экономики,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материально-техническое оснащение не может</w:t>
      </w:r>
      <w:r w:rsidR="005D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бновляться в соответствии с технологическим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58" w:rsidRPr="001A4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учебные организации </w:t>
      </w:r>
      <w:r w:rsidR="005D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proofErr w:type="gramStart"/>
      <w:r w:rsidR="005D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ресурсных центров, оснащенных современной  высокотехнологичной и производительной техникой</w:t>
      </w:r>
      <w:r w:rsidR="005D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шире использовать материальные базы промышленных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F58" w:rsidRDefault="005D2196" w:rsidP="000B2F6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СОГБПОУ «</w:t>
      </w:r>
      <w:r w:rsidR="00A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славльский многопрофильный колледж»</w:t>
      </w:r>
      <w:r w:rsidR="00AD3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 w:rsidR="004D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1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</w:t>
      </w:r>
      <w:r w:rsidR="00FC7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спользует возможности ресурсных центров</w:t>
      </w:r>
      <w:r w:rsidR="00A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СОГБПОУ «Десногорский энергетический колледж»</w:t>
      </w:r>
      <w:r w:rsidR="00FC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СОГБПОУ «Козловский </w:t>
      </w:r>
      <w:r w:rsidR="00A2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многопрофильный аграрный </w:t>
      </w:r>
      <w:r w:rsidR="00FC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</w:t>
      </w:r>
      <w:proofErr w:type="gramStart"/>
      <w:r w:rsidR="00A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Смоленской АЭС, Рославльского ВРЗ и других предприятий энергетического комплекса региона  при подготовке студентов по специальности «Электрификация и автоматизация сельского хозяйства» и профессии </w:t>
      </w:r>
      <w:r w:rsidR="00AD3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«Электромонтер по ремонту и обслуживанию электрооборудования ( по отраслям)».</w:t>
      </w:r>
    </w:p>
    <w:p w:rsidR="000B2F64" w:rsidRDefault="000B2F64" w:rsidP="000B2F6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F64" w:rsidRDefault="000B2F64" w:rsidP="000B2F6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F64" w:rsidRPr="000B2F64" w:rsidRDefault="000B2F64" w:rsidP="000B2F6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B5CD1" w:rsidRPr="00222E49" w:rsidRDefault="006D532A" w:rsidP="000B2F6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2A">
        <w:rPr>
          <w:color w:val="FF0000"/>
        </w:rPr>
        <w:t xml:space="preserve"> </w:t>
      </w:r>
      <w:r w:rsidRPr="006D532A">
        <w:rPr>
          <w:rFonts w:ascii="Times New Roman" w:hAnsi="Times New Roman" w:cs="Times New Roman"/>
          <w:sz w:val="28"/>
          <w:szCs w:val="28"/>
        </w:rPr>
        <w:t xml:space="preserve">Главным </w:t>
      </w:r>
      <w:proofErr w:type="spellStart"/>
      <w:r w:rsidRPr="006D532A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6D532A">
        <w:rPr>
          <w:rFonts w:ascii="Times New Roman" w:hAnsi="Times New Roman" w:cs="Times New Roman"/>
          <w:sz w:val="28"/>
          <w:szCs w:val="28"/>
        </w:rPr>
        <w:t xml:space="preserve"> фактором непрерывного образования является личность.</w:t>
      </w:r>
      <w:r w:rsidRPr="006D532A">
        <w:rPr>
          <w:color w:val="FF0000"/>
        </w:rPr>
        <w:t xml:space="preserve"> </w:t>
      </w:r>
      <w:r w:rsidRPr="006D532A">
        <w:rPr>
          <w:rFonts w:ascii="Times New Roman" w:hAnsi="Times New Roman" w:cs="Times New Roman"/>
          <w:sz w:val="28"/>
          <w:szCs w:val="28"/>
        </w:rPr>
        <w:t xml:space="preserve">Непрерывное образование должно перерасти в систему поддержки непрерывного саморазвития человека - только в этом случае человек становится субъектом профессиональной деятельности и жизни, что позволит ему реализовываться в качестве участника преобразующего социального взаимодействия. Для решения проблемы профессионального самоопределения у любого человека в первую очередь должна быть сформирована способность к осознанию своих жизненных приоритетов. Для современной молодежи это очень непростая задача в силу того, что высокий темп </w:t>
      </w:r>
      <w:proofErr w:type="spellStart"/>
      <w:r w:rsidRPr="006D532A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D532A">
        <w:rPr>
          <w:rFonts w:ascii="Times New Roman" w:hAnsi="Times New Roman" w:cs="Times New Roman"/>
          <w:sz w:val="28"/>
          <w:szCs w:val="28"/>
        </w:rPr>
        <w:t xml:space="preserve"> перемен современного общества создает условия хронической неопределенности. Стремительные экономические преобразования в стране и мире оборачиваются проблемой непредсказуемости собственных профессиональных и личных</w:t>
      </w:r>
      <w:r w:rsidRPr="006D532A">
        <w:rPr>
          <w:color w:val="FF0000"/>
        </w:rPr>
        <w:t xml:space="preserve"> </w:t>
      </w:r>
      <w:r w:rsidRPr="006D532A">
        <w:rPr>
          <w:rFonts w:ascii="Times New Roman" w:hAnsi="Times New Roman" w:cs="Times New Roman"/>
          <w:sz w:val="28"/>
          <w:szCs w:val="28"/>
        </w:rPr>
        <w:t>перспектив. Возникает необходимость создания образовательных программ, обеспечивающих преемственность содержания образовательной деятельности при переходе от одного вида к другому, от одного жизненного этапа человека к другому.</w:t>
      </w:r>
    </w:p>
    <w:p w:rsidR="000B0561" w:rsidRDefault="00FF6D64" w:rsidP="000B2F6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</w:rPr>
        <w:t xml:space="preserve"> </w:t>
      </w:r>
      <w:r w:rsidRPr="00FF6D64">
        <w:rPr>
          <w:rFonts w:ascii="Times New Roman" w:hAnsi="Times New Roman" w:cs="Times New Roman"/>
          <w:sz w:val="28"/>
          <w:szCs w:val="28"/>
        </w:rPr>
        <w:t>Человек должен понять, что</w:t>
      </w:r>
      <w:r>
        <w:rPr>
          <w:rFonts w:ascii="Times New Roman" w:hAnsi="Times New Roman" w:cs="Times New Roman"/>
          <w:sz w:val="28"/>
          <w:szCs w:val="28"/>
        </w:rPr>
        <w:t xml:space="preserve"> для него важна </w:t>
      </w:r>
      <w:r w:rsidRPr="00FF6D64">
        <w:rPr>
          <w:rFonts w:ascii="Times New Roman" w:hAnsi="Times New Roman" w:cs="Times New Roman"/>
          <w:sz w:val="28"/>
          <w:szCs w:val="28"/>
        </w:rPr>
        <w:t xml:space="preserve"> </w:t>
      </w:r>
      <w:r w:rsidR="00AD319A">
        <w:rPr>
          <w:rFonts w:ascii="Times New Roman" w:hAnsi="Times New Roman" w:cs="Times New Roman"/>
          <w:sz w:val="28"/>
          <w:szCs w:val="28"/>
        </w:rPr>
        <w:t>не сумма</w:t>
      </w:r>
      <w:r w:rsidR="00DB5CD1" w:rsidRPr="00FF6D64">
        <w:rPr>
          <w:rFonts w:ascii="Times New Roman" w:hAnsi="Times New Roman" w:cs="Times New Roman"/>
          <w:sz w:val="28"/>
          <w:szCs w:val="28"/>
        </w:rPr>
        <w:t xml:space="preserve"> полученных документов об образовании, а уровень компетентности специалиста, его способность решать определенные классы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сиональных и социальных задач. </w:t>
      </w:r>
      <w:r w:rsidR="00AD319A">
        <w:rPr>
          <w:rFonts w:ascii="Times New Roman" w:hAnsi="Times New Roman" w:cs="Times New Roman"/>
          <w:sz w:val="28"/>
          <w:szCs w:val="28"/>
        </w:rPr>
        <w:t>Дополнительным  резервом</w:t>
      </w:r>
      <w:r w:rsidR="00DB5CD1" w:rsidRPr="00FF6D64">
        <w:rPr>
          <w:rFonts w:ascii="Times New Roman" w:hAnsi="Times New Roman" w:cs="Times New Roman"/>
          <w:sz w:val="28"/>
          <w:szCs w:val="28"/>
        </w:rPr>
        <w:t xml:space="preserve"> непрерывности выступает самообразование, которое предполагает сохранение и развитие познавательного отношения человека к миру, его умение учиться.</w:t>
      </w:r>
    </w:p>
    <w:p w:rsidR="004571C9" w:rsidRPr="000B0561" w:rsidRDefault="004571C9" w:rsidP="000B2F6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системе непрерывного профессионального образования необходимо создавать особую дидактическую индустрию, в состав которой входят разработка научно-методического обеспечения психологического образования, профессионально-квалификационных характеристик, учебных планов и программ, учебников и учебных пособий, обучающих моделей, актуализирующих развитие интеллектуального и нравственного потенциала личности преподавателя в инженерном образовании, его способности к творчеству в самом широком смысле. </w:t>
      </w:r>
      <w:proofErr w:type="gramEnd"/>
    </w:p>
    <w:p w:rsidR="006E1594" w:rsidRPr="00DC1B58" w:rsidRDefault="00DC1B58" w:rsidP="000B2F6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D1" w:rsidRDefault="00DC1B58" w:rsidP="000B2F6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250FFD" w:rsidRDefault="00DC1B58" w:rsidP="000B2F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1B58">
        <w:rPr>
          <w:rFonts w:ascii="Times New Roman" w:hAnsi="Times New Roman" w:cs="Times New Roman"/>
          <w:sz w:val="28"/>
          <w:szCs w:val="28"/>
        </w:rPr>
        <w:t>1.</w:t>
      </w:r>
      <w:r w:rsidR="00DB5CD1" w:rsidRPr="00DC1B58">
        <w:rPr>
          <w:rFonts w:ascii="Times New Roman" w:hAnsi="Times New Roman" w:cs="Times New Roman"/>
          <w:sz w:val="28"/>
          <w:szCs w:val="28"/>
        </w:rPr>
        <w:t>Белкина В. Н., Сергеева Г. В. Актуальные проблемы непрерывного профессионального образования будущих педагогов</w:t>
      </w:r>
      <w:r w:rsidR="00567CCD">
        <w:rPr>
          <w:rFonts w:ascii="Times New Roman" w:hAnsi="Times New Roman" w:cs="Times New Roman"/>
          <w:sz w:val="28"/>
          <w:szCs w:val="28"/>
        </w:rPr>
        <w:t xml:space="preserve"> </w:t>
      </w:r>
      <w:r w:rsidR="00DB5CD1" w:rsidRPr="00DC1B58">
        <w:rPr>
          <w:rFonts w:ascii="Times New Roman" w:hAnsi="Times New Roman" w:cs="Times New Roman"/>
          <w:sz w:val="28"/>
          <w:szCs w:val="28"/>
        </w:rPr>
        <w:t>// Ярославский педагогический вестник. 2011. № 1. Т.II (Психолого-педагогические науки).</w:t>
      </w:r>
    </w:p>
    <w:p w:rsidR="004571C9" w:rsidRDefault="004571C9" w:rsidP="000B2F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71C9">
        <w:rPr>
          <w:rFonts w:ascii="Times New Roman" w:eastAsia="Times New Roman" w:hAnsi="Times New Roman" w:cs="Times New Roman"/>
          <w:sz w:val="28"/>
          <w:szCs w:val="28"/>
          <w:lang w:eastAsia="ru-RU"/>
        </w:rPr>
        <w:t>.Бокарева Г.А. Проблемы профессиональной педагогики в области</w:t>
      </w:r>
      <w:r w:rsidR="00F1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 образования// «Инновации в науке и образовании -2006». </w:t>
      </w:r>
    </w:p>
    <w:p w:rsidR="00250FFD" w:rsidRDefault="004571C9" w:rsidP="000B2F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C9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–Калининград:</w:t>
      </w:r>
      <w:r w:rsidR="0056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КГТУ, 2006. –С.329-331. </w:t>
      </w:r>
    </w:p>
    <w:p w:rsidR="00250FFD" w:rsidRDefault="00DC1B58" w:rsidP="000B2F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58">
        <w:rPr>
          <w:rFonts w:ascii="Times New Roman" w:hAnsi="Times New Roman" w:cs="Times New Roman"/>
          <w:sz w:val="28"/>
          <w:szCs w:val="28"/>
        </w:rPr>
        <w:t>2.</w:t>
      </w:r>
      <w:r w:rsidR="00DB5CD1" w:rsidRPr="00DC1B58">
        <w:rPr>
          <w:rFonts w:ascii="Times New Roman" w:hAnsi="Times New Roman" w:cs="Times New Roman"/>
          <w:sz w:val="28"/>
          <w:szCs w:val="28"/>
        </w:rPr>
        <w:t>Огнев А. С. Жизненная навигация. М.: Изд-во МГГУ им. М. А. Шолохова, 2009. 165 с. (электронное издание).</w:t>
      </w:r>
    </w:p>
    <w:p w:rsidR="007E282D" w:rsidRPr="00250FFD" w:rsidRDefault="00DC1B58" w:rsidP="000B2F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58">
        <w:rPr>
          <w:rFonts w:ascii="Times New Roman" w:hAnsi="Times New Roman" w:cs="Times New Roman"/>
          <w:sz w:val="28"/>
          <w:szCs w:val="28"/>
        </w:rPr>
        <w:t>3.</w:t>
      </w:r>
      <w:r w:rsidR="007E282D" w:rsidRPr="00DC1B58">
        <w:rPr>
          <w:rFonts w:ascii="Times New Roman" w:hAnsi="Times New Roman" w:cs="Times New Roman"/>
          <w:sz w:val="28"/>
          <w:szCs w:val="28"/>
        </w:rPr>
        <w:t xml:space="preserve">Маралова Е. А. Стратегические возможности повышения качества </w:t>
      </w:r>
      <w:proofErr w:type="spellStart"/>
      <w:r w:rsidR="007E282D" w:rsidRPr="00DC1B58">
        <w:rPr>
          <w:rFonts w:ascii="Times New Roman" w:hAnsi="Times New Roman" w:cs="Times New Roman"/>
          <w:sz w:val="28"/>
          <w:szCs w:val="28"/>
        </w:rPr>
        <w:t>постдипломного</w:t>
      </w:r>
      <w:proofErr w:type="spellEnd"/>
      <w:r w:rsidR="007E282D" w:rsidRPr="00DC1B58">
        <w:rPr>
          <w:rFonts w:ascii="Times New Roman" w:hAnsi="Times New Roman" w:cs="Times New Roman"/>
          <w:sz w:val="28"/>
          <w:szCs w:val="28"/>
        </w:rPr>
        <w:t xml:space="preserve"> образования педагогов. М.: Исследовательский центр проблем качества подготовки специалистов, 2009. 172 </w:t>
      </w:r>
      <w:proofErr w:type="gramStart"/>
      <w:r w:rsidR="007E282D" w:rsidRPr="00DC1B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282D" w:rsidRPr="00DC1B58">
        <w:rPr>
          <w:rFonts w:ascii="Times New Roman" w:hAnsi="Times New Roman" w:cs="Times New Roman"/>
          <w:sz w:val="28"/>
          <w:szCs w:val="28"/>
        </w:rPr>
        <w:t>.</w:t>
      </w:r>
    </w:p>
    <w:sectPr w:rsidR="007E282D" w:rsidRPr="00250FFD" w:rsidSect="006E2F08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4BE"/>
    <w:multiLevelType w:val="hybridMultilevel"/>
    <w:tmpl w:val="CEA2A2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C59E8"/>
    <w:multiLevelType w:val="hybridMultilevel"/>
    <w:tmpl w:val="AEEE6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F38D5"/>
    <w:multiLevelType w:val="hybridMultilevel"/>
    <w:tmpl w:val="006445F8"/>
    <w:lvl w:ilvl="0" w:tplc="1F6CC2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9F1559"/>
    <w:multiLevelType w:val="multilevel"/>
    <w:tmpl w:val="5356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071EA"/>
    <w:multiLevelType w:val="hybridMultilevel"/>
    <w:tmpl w:val="FE107560"/>
    <w:lvl w:ilvl="0" w:tplc="7BECADCC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eastAsia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C34E7"/>
    <w:multiLevelType w:val="hybridMultilevel"/>
    <w:tmpl w:val="1F567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0B6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444AA4"/>
    <w:multiLevelType w:val="hybridMultilevel"/>
    <w:tmpl w:val="8D4ABA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BE6869"/>
    <w:multiLevelType w:val="hybridMultilevel"/>
    <w:tmpl w:val="8DDC94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787"/>
    <w:rsid w:val="000A35B8"/>
    <w:rsid w:val="000B0561"/>
    <w:rsid w:val="000B2F64"/>
    <w:rsid w:val="000B6E68"/>
    <w:rsid w:val="001422D5"/>
    <w:rsid w:val="001A4F58"/>
    <w:rsid w:val="002132DA"/>
    <w:rsid w:val="00222E49"/>
    <w:rsid w:val="00227076"/>
    <w:rsid w:val="0023384F"/>
    <w:rsid w:val="00250FFD"/>
    <w:rsid w:val="002A6295"/>
    <w:rsid w:val="002D496F"/>
    <w:rsid w:val="003319E9"/>
    <w:rsid w:val="003401E7"/>
    <w:rsid w:val="00377906"/>
    <w:rsid w:val="003B4D1A"/>
    <w:rsid w:val="003D0DD9"/>
    <w:rsid w:val="00402337"/>
    <w:rsid w:val="00415D29"/>
    <w:rsid w:val="00432E77"/>
    <w:rsid w:val="004571C9"/>
    <w:rsid w:val="004D008A"/>
    <w:rsid w:val="004F1833"/>
    <w:rsid w:val="00567CCD"/>
    <w:rsid w:val="005D2196"/>
    <w:rsid w:val="00636090"/>
    <w:rsid w:val="006828A7"/>
    <w:rsid w:val="006A3204"/>
    <w:rsid w:val="006B0F55"/>
    <w:rsid w:val="006D532A"/>
    <w:rsid w:val="006E1594"/>
    <w:rsid w:val="006E2F08"/>
    <w:rsid w:val="00753E40"/>
    <w:rsid w:val="0076789C"/>
    <w:rsid w:val="007A1D58"/>
    <w:rsid w:val="007E282D"/>
    <w:rsid w:val="00826AD2"/>
    <w:rsid w:val="00855D5A"/>
    <w:rsid w:val="00894584"/>
    <w:rsid w:val="008C52FF"/>
    <w:rsid w:val="008F5819"/>
    <w:rsid w:val="009363B5"/>
    <w:rsid w:val="00955559"/>
    <w:rsid w:val="00A00413"/>
    <w:rsid w:val="00A276C3"/>
    <w:rsid w:val="00A50C8F"/>
    <w:rsid w:val="00A70E46"/>
    <w:rsid w:val="00A768FD"/>
    <w:rsid w:val="00AD0787"/>
    <w:rsid w:val="00AD319A"/>
    <w:rsid w:val="00AE383D"/>
    <w:rsid w:val="00B07744"/>
    <w:rsid w:val="00B430B1"/>
    <w:rsid w:val="00B96AB2"/>
    <w:rsid w:val="00C02D2F"/>
    <w:rsid w:val="00CA10F6"/>
    <w:rsid w:val="00CB5035"/>
    <w:rsid w:val="00DB5CD1"/>
    <w:rsid w:val="00DC1B58"/>
    <w:rsid w:val="00F16A7E"/>
    <w:rsid w:val="00F47EA6"/>
    <w:rsid w:val="00F53FA0"/>
    <w:rsid w:val="00F56D76"/>
    <w:rsid w:val="00F828D7"/>
    <w:rsid w:val="00FC7A23"/>
    <w:rsid w:val="00FF55F8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1594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E15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E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E1594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1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5C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02D2F"/>
    <w:pPr>
      <w:ind w:left="720"/>
      <w:contextualSpacing/>
    </w:pPr>
  </w:style>
  <w:style w:type="paragraph" w:customStyle="1" w:styleId="Default">
    <w:name w:val="Default"/>
    <w:rsid w:val="006E2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D3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2C48-8274-4BCA-B012-594C70ED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</cp:revision>
  <dcterms:created xsi:type="dcterms:W3CDTF">2017-11-16T10:32:00Z</dcterms:created>
  <dcterms:modified xsi:type="dcterms:W3CDTF">2017-11-16T10:32:00Z</dcterms:modified>
</cp:coreProperties>
</file>